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51" w:rsidRPr="00C035B7" w:rsidRDefault="00C035B7" w:rsidP="00C035B7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035B7">
        <w:rPr>
          <w:rFonts w:ascii="Times New Roman" w:hAnsi="Times New Roman" w:cs="Times New Roman"/>
          <w:b/>
          <w:bCs/>
          <w:u w:val="single"/>
        </w:rPr>
        <w:t>Distanční výuka 8. ročník – 9.-13.11.2020</w:t>
      </w:r>
    </w:p>
    <w:p w:rsidR="00C845F9" w:rsidRDefault="00C845F9" w:rsidP="00C035B7">
      <w:pPr>
        <w:pStyle w:val="Normlnweb"/>
        <w:spacing w:after="0" w:afterAutospacing="0"/>
        <w:jc w:val="both"/>
        <w:rPr>
          <w:b/>
          <w:bCs/>
          <w:color w:val="000000"/>
          <w:sz w:val="22"/>
          <w:szCs w:val="22"/>
          <w:highlight w:val="yellow"/>
          <w:u w:val="single"/>
        </w:rPr>
      </w:pPr>
      <w:r>
        <w:rPr>
          <w:b/>
          <w:bCs/>
          <w:color w:val="000000"/>
          <w:sz w:val="22"/>
          <w:szCs w:val="22"/>
          <w:highlight w:val="yellow"/>
          <w:u w:val="single"/>
        </w:rPr>
        <w:t>Český jazyk</w:t>
      </w:r>
    </w:p>
    <w:p w:rsidR="00C845F9" w:rsidRDefault="00C845F9" w:rsidP="00C845F9">
      <w:pPr>
        <w:spacing w:after="0"/>
        <w:rPr>
          <w:rFonts w:ascii="Times New Roman" w:hAnsi="Times New Roman" w:cs="Times New Roman"/>
          <w:b/>
          <w:color w:val="FF0000"/>
        </w:rPr>
      </w:pPr>
      <w:r w:rsidRPr="00647DEB">
        <w:rPr>
          <w:rFonts w:ascii="Times New Roman" w:hAnsi="Times New Roman" w:cs="Times New Roman"/>
          <w:b/>
          <w:color w:val="FF0000"/>
        </w:rPr>
        <w:t>ML :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 w:rsidRPr="00A3431D">
        <w:rPr>
          <w:rFonts w:ascii="Times New Roman" w:hAnsi="Times New Roman" w:cs="Times New Roman"/>
        </w:rPr>
        <w:t>Zastavíme se u sloves</w:t>
      </w:r>
      <w:r>
        <w:rPr>
          <w:rFonts w:ascii="Times New Roman" w:hAnsi="Times New Roman" w:cs="Times New Roman"/>
        </w:rPr>
        <w:t xml:space="preserve">, </w:t>
      </w:r>
      <w:r w:rsidRPr="00A3431D">
        <w:rPr>
          <w:rFonts w:ascii="Times New Roman" w:hAnsi="Times New Roman" w:cs="Times New Roman"/>
          <w:b/>
        </w:rPr>
        <w:t>slovesného vidu – dokonavého a nedokonavého</w:t>
      </w:r>
      <w:r>
        <w:rPr>
          <w:rFonts w:ascii="Times New Roman" w:hAnsi="Times New Roman" w:cs="Times New Roman"/>
        </w:rPr>
        <w:t xml:space="preserve"> : PČJ str. 46.</w:t>
      </w:r>
    </w:p>
    <w:p w:rsidR="00C845F9" w:rsidRPr="007434F7" w:rsidRDefault="00C845F9" w:rsidP="00C845F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46FF5">
        <w:rPr>
          <w:rFonts w:ascii="Times New Roman" w:hAnsi="Times New Roman" w:cs="Times New Roman"/>
          <w:b/>
          <w:color w:val="2F5496" w:themeColor="accent1" w:themeShade="BF"/>
        </w:rPr>
        <w:t>Kontrolní prací</w:t>
      </w:r>
      <w:r w:rsidRPr="00146FF5">
        <w:rPr>
          <w:rFonts w:ascii="Times New Roman" w:hAnsi="Times New Roman" w:cs="Times New Roman"/>
          <w:color w:val="2F5496" w:themeColor="accent1" w:themeShade="BF"/>
        </w:rPr>
        <w:t xml:space="preserve"> </w:t>
      </w:r>
      <w:r>
        <w:rPr>
          <w:rFonts w:ascii="Times New Roman" w:hAnsi="Times New Roman" w:cs="Times New Roman"/>
        </w:rPr>
        <w:t xml:space="preserve">pro vás bude v učebnici text str.38 a následující </w:t>
      </w:r>
      <w:r w:rsidRPr="007434F7">
        <w:rPr>
          <w:rFonts w:ascii="Times New Roman" w:hAnsi="Times New Roman" w:cs="Times New Roman"/>
          <w:u w:val="single"/>
        </w:rPr>
        <w:t xml:space="preserve">cv.1a) - d), str. 39, 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!! poznámka k vypracování cv.1b) : vypíšeš </w:t>
      </w:r>
      <w:r w:rsidRPr="00F71EAA">
        <w:rPr>
          <w:rFonts w:ascii="Times New Roman" w:hAnsi="Times New Roman" w:cs="Times New Roman"/>
          <w:i/>
        </w:rPr>
        <w:t>všechna slovesa z 1.odstavce</w:t>
      </w:r>
      <w:r>
        <w:rPr>
          <w:rFonts w:ascii="Times New Roman" w:hAnsi="Times New Roman" w:cs="Times New Roman"/>
        </w:rPr>
        <w:t xml:space="preserve"> pod sebe (měli, zapomněli, nebyla, přepadl …) a podle zadání utvoříš 3.os.,</w:t>
      </w:r>
      <w:proofErr w:type="spellStart"/>
      <w:r>
        <w:rPr>
          <w:rFonts w:ascii="Times New Roman" w:hAnsi="Times New Roman" w:cs="Times New Roman"/>
        </w:rPr>
        <w:t>č.j</w:t>
      </w:r>
      <w:proofErr w:type="spellEnd"/>
      <w:r>
        <w:rPr>
          <w:rFonts w:ascii="Times New Roman" w:hAnsi="Times New Roman" w:cs="Times New Roman"/>
        </w:rPr>
        <w:t>. a určíš druh :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měli – má,  N</w:t>
      </w:r>
    </w:p>
    <w:p w:rsidR="00C845F9" w:rsidRPr="007434F7" w:rsidRDefault="00C845F9" w:rsidP="00C845F9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</w:rPr>
      </w:pPr>
      <w:r>
        <w:rPr>
          <w:rFonts w:ascii="Times New Roman" w:hAnsi="Times New Roman" w:cs="Times New Roman"/>
        </w:rPr>
        <w:t xml:space="preserve">                                                         zapomněli – zapomene, D …… </w:t>
      </w:r>
      <w:r w:rsidRPr="007434F7">
        <w:rPr>
          <w:rFonts w:ascii="Times New Roman" w:hAnsi="Times New Roman" w:cs="Times New Roman"/>
          <w:b/>
          <w:color w:val="2F5496" w:themeColor="accent1" w:themeShade="BF"/>
        </w:rPr>
        <w:t xml:space="preserve">sloves je celkem 26 ! 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vypisuješ i slovesa v infinitivu!!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 cvičení k procvičení bude cv.2, str.39. opět napíšeš slovesa pod sebe, vytvoříš tvar 3.os., </w:t>
      </w:r>
      <w:proofErr w:type="spellStart"/>
      <w:r>
        <w:rPr>
          <w:rFonts w:ascii="Times New Roman" w:hAnsi="Times New Roman" w:cs="Times New Roman"/>
        </w:rPr>
        <w:t>č.j</w:t>
      </w:r>
      <w:proofErr w:type="spellEnd"/>
      <w:r>
        <w:rPr>
          <w:rFonts w:ascii="Times New Roman" w:hAnsi="Times New Roman" w:cs="Times New Roman"/>
        </w:rPr>
        <w:t xml:space="preserve">. a určíš slovesný vid – N, D. 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Cvičení vypracuj do školního sešitu : zápis : Téma : Slovesný vid + datum – podpis rodiče.</w:t>
      </w:r>
    </w:p>
    <w:p w:rsidR="00C845F9" w:rsidRDefault="00C845F9" w:rsidP="00C845F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647DEB">
        <w:rPr>
          <w:rFonts w:ascii="Times New Roman" w:hAnsi="Times New Roman" w:cs="Times New Roman"/>
          <w:b/>
          <w:color w:val="FF0000"/>
        </w:rPr>
        <w:t xml:space="preserve">Sloh : 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Pokračujeme v charakteristice. Zkusíte svou ?  Nezapomeň využít prvky c</w:t>
      </w:r>
      <w:r w:rsidRPr="00EB028A">
        <w:rPr>
          <w:rFonts w:ascii="Times New Roman" w:hAnsi="Times New Roman" w:cs="Times New Roman"/>
        </w:rPr>
        <w:t xml:space="preserve">harakteristiky přímé i nepřímé </w:t>
      </w:r>
      <w:r>
        <w:rPr>
          <w:rFonts w:ascii="Times New Roman" w:hAnsi="Times New Roman" w:cs="Times New Roman"/>
        </w:rPr>
        <w:t>(PČJ str</w:t>
      </w:r>
      <w:r w:rsidRPr="00EB02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95).</w:t>
      </w:r>
    </w:p>
    <w:p w:rsidR="00C845F9" w:rsidRPr="007434F7" w:rsidRDefault="00C845F9" w:rsidP="00C845F9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</w:rPr>
      </w:pPr>
      <w:r w:rsidRPr="007434F7">
        <w:rPr>
          <w:rFonts w:ascii="Times New Roman" w:hAnsi="Times New Roman" w:cs="Times New Roman"/>
          <w:b/>
          <w:color w:val="2F5496" w:themeColor="accent1" w:themeShade="BF"/>
        </w:rPr>
        <w:t>Osnova: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Kdo jsi – jméno, bydliště, žák a kde …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Vnější popis (pozor na slovesa – mít a být – časté užívání ).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Vnější projevy (pohyby, způsob řeči, chůze …)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Vztah k lidem a kamarádům (vstřícnost, stydlivost…)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Vztah k práci a tvoje záliby.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Nadání nebo schopnosti, popř. koníčky.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Shrnutí – co si na sobě vážím, co mě na sebe mrzí atd.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Nejprve opět vypracuj na papír a po kontrole přepiš do sešitu. Každému bodu osnovy odpovídá jeden odstavec !!</w:t>
      </w:r>
    </w:p>
    <w:p w:rsidR="00C845F9" w:rsidRPr="007434F7" w:rsidRDefault="00C845F9" w:rsidP="00C845F9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7434F7">
        <w:rPr>
          <w:rFonts w:ascii="Times New Roman" w:hAnsi="Times New Roman" w:cs="Times New Roman"/>
          <w:b/>
          <w:color w:val="FF0000"/>
        </w:rPr>
        <w:t>Pozor :  v pátek 13.11. od 8.</w:t>
      </w:r>
      <w:r>
        <w:rPr>
          <w:rFonts w:ascii="Times New Roman" w:hAnsi="Times New Roman" w:cs="Times New Roman"/>
          <w:b/>
          <w:color w:val="FF0000"/>
        </w:rPr>
        <w:t>0</w:t>
      </w:r>
      <w:r w:rsidRPr="007434F7">
        <w:rPr>
          <w:rFonts w:ascii="Times New Roman" w:hAnsi="Times New Roman" w:cs="Times New Roman"/>
          <w:b/>
          <w:color w:val="FF0000"/>
        </w:rPr>
        <w:t xml:space="preserve">0 do </w:t>
      </w:r>
      <w:r>
        <w:rPr>
          <w:rFonts w:ascii="Times New Roman" w:hAnsi="Times New Roman" w:cs="Times New Roman"/>
          <w:b/>
          <w:color w:val="FF0000"/>
        </w:rPr>
        <w:t>8</w:t>
      </w:r>
      <w:r w:rsidRPr="007434F7">
        <w:rPr>
          <w:rFonts w:ascii="Times New Roman" w:hAnsi="Times New Roman" w:cs="Times New Roman"/>
          <w:b/>
          <w:color w:val="FF0000"/>
        </w:rPr>
        <w:t>.</w:t>
      </w:r>
      <w:r>
        <w:rPr>
          <w:rFonts w:ascii="Times New Roman" w:hAnsi="Times New Roman" w:cs="Times New Roman"/>
          <w:b/>
          <w:color w:val="FF0000"/>
        </w:rPr>
        <w:t>30</w:t>
      </w:r>
      <w:r w:rsidRPr="007434F7">
        <w:rPr>
          <w:rFonts w:ascii="Times New Roman" w:hAnsi="Times New Roman" w:cs="Times New Roman"/>
          <w:b/>
          <w:color w:val="FF0000"/>
        </w:rPr>
        <w:t xml:space="preserve"> hod. přineseš do školy následující sešity:</w:t>
      </w:r>
    </w:p>
    <w:p w:rsidR="00C845F9" w:rsidRPr="007434F7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 w:rsidRPr="007434F7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š</w:t>
      </w:r>
      <w:r w:rsidRPr="007434F7">
        <w:rPr>
          <w:rFonts w:ascii="Times New Roman" w:hAnsi="Times New Roman" w:cs="Times New Roman"/>
        </w:rPr>
        <w:t>kolní, domácí a slohový</w:t>
      </w:r>
      <w:r>
        <w:rPr>
          <w:rFonts w:ascii="Times New Roman" w:hAnsi="Times New Roman" w:cs="Times New Roman"/>
        </w:rPr>
        <w:t xml:space="preserve"> a ŽK</w:t>
      </w:r>
      <w:r w:rsidRPr="007434F7">
        <w:rPr>
          <w:rFonts w:ascii="Times New Roman" w:hAnsi="Times New Roman" w:cs="Times New Roman"/>
        </w:rPr>
        <w:t xml:space="preserve"> – u hlavního vchodu zazvoníš a vložíš sešity do připravené krabice. </w:t>
      </w:r>
    </w:p>
    <w:p w:rsidR="00C845F9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7434F7">
        <w:rPr>
          <w:rFonts w:ascii="Times New Roman" w:hAnsi="Times New Roman" w:cs="Times New Roman"/>
        </w:rPr>
        <w:t xml:space="preserve">Sešity si vyzvedneš v pondělí 16.11. od </w:t>
      </w:r>
      <w:r>
        <w:rPr>
          <w:rFonts w:ascii="Times New Roman" w:hAnsi="Times New Roman" w:cs="Times New Roman"/>
        </w:rPr>
        <w:t>8.00 – 8.30 hod.</w:t>
      </w:r>
    </w:p>
    <w:p w:rsidR="00C845F9" w:rsidRPr="007434F7" w:rsidRDefault="00C845F9" w:rsidP="00C84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Nevypracovaná zadání a neodevzdané práce budou hodnoceny nedostatečně. </w:t>
      </w:r>
    </w:p>
    <w:p w:rsidR="00C845F9" w:rsidRDefault="00C845F9" w:rsidP="00C845F9">
      <w:pPr>
        <w:rPr>
          <w:rFonts w:ascii="Times New Roman" w:hAnsi="Times New Roman" w:cs="Times New Roman"/>
        </w:rPr>
      </w:pPr>
    </w:p>
    <w:p w:rsidR="00C845F9" w:rsidRPr="00116BED" w:rsidRDefault="00C845F9" w:rsidP="00C845F9">
      <w:pPr>
        <w:rPr>
          <w:rFonts w:ascii="Times New Roman" w:hAnsi="Times New Roman" w:cs="Times New Roman"/>
          <w:b/>
          <w:color w:val="FF0000"/>
        </w:rPr>
      </w:pPr>
      <w:r w:rsidRPr="00116BED">
        <w:rPr>
          <w:rFonts w:ascii="Times New Roman" w:hAnsi="Times New Roman" w:cs="Times New Roman"/>
          <w:b/>
          <w:color w:val="FF0000"/>
        </w:rPr>
        <w:t>OV:</w:t>
      </w:r>
    </w:p>
    <w:p w:rsidR="00C845F9" w:rsidRDefault="00C845F9" w:rsidP="00C84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úvodu do tematického celku </w:t>
      </w:r>
      <w:r w:rsidRPr="00116BED">
        <w:rPr>
          <w:rFonts w:ascii="Times New Roman" w:hAnsi="Times New Roman" w:cs="Times New Roman"/>
          <w:i/>
        </w:rPr>
        <w:t>Člověk a citový život</w:t>
      </w:r>
      <w:r>
        <w:rPr>
          <w:rFonts w:ascii="Times New Roman" w:hAnsi="Times New Roman" w:cs="Times New Roman"/>
        </w:rPr>
        <w:t xml:space="preserve"> jsme se již neviděli. Budeme pokračovat podobně jako v ČJ – zdám text a cvičení a sešity si opět vyberu. Napíši kdy.</w:t>
      </w:r>
    </w:p>
    <w:p w:rsidR="00C845F9" w:rsidRDefault="00C845F9" w:rsidP="00C84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Úkol:</w:t>
      </w:r>
    </w:p>
    <w:p w:rsidR="00C845F9" w:rsidRDefault="00C845F9" w:rsidP="00C84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text str.12 – 15 :  pročíst, zápis :</w:t>
      </w:r>
    </w:p>
    <w:p w:rsidR="00C845F9" w:rsidRDefault="00C845F9" w:rsidP="00C84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Téma : Prožívání citů + datum</w:t>
      </w:r>
    </w:p>
    <w:p w:rsidR="00C845F9" w:rsidRDefault="00C845F9" w:rsidP="00C84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color w:val="FF0000"/>
        </w:rPr>
        <w:t>m</w:t>
      </w:r>
      <w:r w:rsidRPr="00116BED">
        <w:rPr>
          <w:rFonts w:ascii="Times New Roman" w:hAnsi="Times New Roman" w:cs="Times New Roman"/>
          <w:color w:val="FF0000"/>
        </w:rPr>
        <w:t>imika</w:t>
      </w:r>
      <w:r>
        <w:rPr>
          <w:rFonts w:ascii="Times New Roman" w:hAnsi="Times New Roman" w:cs="Times New Roman"/>
        </w:rPr>
        <w:t xml:space="preserve"> – řeč těla ( do závorky vypiš, co to znamená)</w:t>
      </w:r>
    </w:p>
    <w:p w:rsidR="00C845F9" w:rsidRDefault="00C845F9" w:rsidP="00C84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16BED">
        <w:rPr>
          <w:rFonts w:ascii="Times New Roman" w:hAnsi="Times New Roman" w:cs="Times New Roman"/>
          <w:color w:val="FF0000"/>
        </w:rPr>
        <w:t xml:space="preserve">pantomimika </w:t>
      </w:r>
      <w:r>
        <w:rPr>
          <w:rFonts w:ascii="Times New Roman" w:hAnsi="Times New Roman" w:cs="Times New Roman"/>
        </w:rPr>
        <w:t>– vyjádření nejen pomocí mimiky, ale i rukou a celého těla.</w:t>
      </w:r>
    </w:p>
    <w:p w:rsidR="00C845F9" w:rsidRDefault="00C845F9" w:rsidP="00C84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(Opiš ze str. 16 následující body jako zápis textu : 4 poslední puntíky : City označují …)</w:t>
      </w:r>
    </w:p>
    <w:p w:rsidR="00C845F9" w:rsidRPr="007434F7" w:rsidRDefault="00C845F9" w:rsidP="00C84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D.Ú.: vypracuj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>. 2, str.15</w:t>
      </w:r>
    </w:p>
    <w:p w:rsidR="00C845F9" w:rsidRDefault="00C845F9" w:rsidP="00C035B7">
      <w:pPr>
        <w:pStyle w:val="Normlnweb"/>
        <w:spacing w:after="0" w:afterAutospacing="0"/>
        <w:jc w:val="both"/>
        <w:rPr>
          <w:b/>
          <w:bCs/>
          <w:color w:val="000000"/>
          <w:sz w:val="22"/>
          <w:szCs w:val="22"/>
          <w:highlight w:val="yellow"/>
          <w:u w:val="single"/>
        </w:rPr>
      </w:pPr>
    </w:p>
    <w:p w:rsidR="00C035B7" w:rsidRDefault="00C035B7" w:rsidP="00C035B7">
      <w:pPr>
        <w:pStyle w:val="Normlnweb"/>
        <w:spacing w:after="0" w:afterAutospacing="0"/>
        <w:jc w:val="both"/>
        <w:rPr>
          <w:color w:val="000000"/>
          <w:sz w:val="22"/>
          <w:szCs w:val="22"/>
        </w:rPr>
      </w:pPr>
      <w:r w:rsidRPr="00C035B7">
        <w:rPr>
          <w:b/>
          <w:bCs/>
          <w:color w:val="000000"/>
          <w:sz w:val="22"/>
          <w:szCs w:val="22"/>
          <w:highlight w:val="yellow"/>
          <w:u w:val="single"/>
        </w:rPr>
        <w:t>Matematika</w:t>
      </w:r>
      <w:r w:rsidR="004734A4" w:rsidRPr="004734A4">
        <w:rPr>
          <w:color w:val="000000"/>
          <w:sz w:val="22"/>
          <w:szCs w:val="22"/>
        </w:rPr>
        <w:t xml:space="preserve"> </w:t>
      </w:r>
      <w:r w:rsidR="004734A4">
        <w:rPr>
          <w:color w:val="000000"/>
          <w:sz w:val="22"/>
          <w:szCs w:val="22"/>
        </w:rPr>
        <w:t>(</w:t>
      </w:r>
      <w:r w:rsidRPr="00C035B7">
        <w:rPr>
          <w:color w:val="000000"/>
          <w:sz w:val="22"/>
          <w:szCs w:val="22"/>
        </w:rPr>
        <w:t>9.11. – 13.11.2020 (4 hod)</w:t>
      </w:r>
      <w:r w:rsidR="004734A4">
        <w:rPr>
          <w:color w:val="000000"/>
          <w:sz w:val="22"/>
          <w:szCs w:val="22"/>
        </w:rPr>
        <w:t>)</w:t>
      </w:r>
    </w:p>
    <w:p w:rsidR="00C035B7" w:rsidRPr="00C035B7" w:rsidRDefault="00C035B7" w:rsidP="00C035B7">
      <w:pPr>
        <w:pStyle w:val="Normlnweb"/>
        <w:spacing w:after="0" w:afterAutospacing="0"/>
        <w:jc w:val="both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 xml:space="preserve">Milí žáci, zadání z matematiky dostáváte každý den přes „Zadání“ </w:t>
      </w:r>
      <w:proofErr w:type="spellStart"/>
      <w:r w:rsidRPr="00C035B7">
        <w:rPr>
          <w:color w:val="000000"/>
          <w:sz w:val="22"/>
          <w:szCs w:val="22"/>
        </w:rPr>
        <w:t>Teams</w:t>
      </w:r>
      <w:proofErr w:type="spellEnd"/>
      <w:r w:rsidRPr="00C035B7">
        <w:rPr>
          <w:color w:val="000000"/>
          <w:sz w:val="22"/>
          <w:szCs w:val="22"/>
        </w:rPr>
        <w:t>. V této praxi pokračujeme i nadále. Chválím, většina z vás, že jste se to již pěkně naučili.</w:t>
      </w:r>
    </w:p>
    <w:p w:rsidR="00C035B7" w:rsidRPr="00C035B7" w:rsidRDefault="00C035B7" w:rsidP="00C035B7">
      <w:pPr>
        <w:pStyle w:val="Normlnweb"/>
        <w:spacing w:after="0" w:afterAutospacing="0"/>
        <w:jc w:val="both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 xml:space="preserve">Všichni se bez problémů připojujete na on line hodiny, to je super. Jen ještě zkuste posílat úkoly v zadaných termínech na zadané místo v </w:t>
      </w:r>
      <w:proofErr w:type="spellStart"/>
      <w:r w:rsidRPr="00C035B7">
        <w:rPr>
          <w:color w:val="000000"/>
          <w:sz w:val="22"/>
          <w:szCs w:val="22"/>
        </w:rPr>
        <w:t>teamsech</w:t>
      </w:r>
      <w:proofErr w:type="spellEnd"/>
      <w:r w:rsidRPr="00C035B7">
        <w:rPr>
          <w:color w:val="000000"/>
          <w:sz w:val="22"/>
          <w:szCs w:val="22"/>
        </w:rPr>
        <w:t>. I pro vás je přehlednější, co už jste udělali a co vám chybí. Pořád opakujeme téma Pythagorova věta a příští týden vám zadám závěrečný kvíz na toto téma a začneme téma Číselné výrazy. Znovu upozorňuji, že posílání úkolů je povinné.</w:t>
      </w:r>
    </w:p>
    <w:p w:rsidR="00C035B7" w:rsidRPr="00C035B7" w:rsidRDefault="00C035B7" w:rsidP="00C035B7">
      <w:pPr>
        <w:pStyle w:val="Normlnweb"/>
        <w:spacing w:after="0" w:afterAutospacing="0"/>
        <w:jc w:val="both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Tak zůstaňte zdraví a těším se na online hodiny s vámi.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</w:pPr>
      <w:r w:rsidRPr="00C035B7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  <w:lang w:eastAsia="cs-CZ"/>
        </w:rPr>
        <w:t>Anglický jazyk</w:t>
      </w: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="004734A4">
        <w:rPr>
          <w:rFonts w:ascii="Times New Roman" w:eastAsia="Times New Roman" w:hAnsi="Times New Roman" w:cs="Times New Roman"/>
          <w:color w:val="000000"/>
          <w:lang w:eastAsia="cs-CZ"/>
        </w:rPr>
        <w:t>(</w:t>
      </w: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8th grade/ 8. třída</w:t>
      </w:r>
      <w:r w:rsidR="004734A4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WEEK 46/ 46. TÝDEN, 9. – 13.11. 2020</w:t>
      </w:r>
    </w:p>
    <w:p w:rsidR="00C035B7" w:rsidRPr="00C035B7" w:rsidRDefault="00C035B7" w:rsidP="00C035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035B7" w:rsidRPr="00C035B7" w:rsidRDefault="00C035B7" w:rsidP="00C035B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main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task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this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week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diligently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study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vocabulary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and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grammar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that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had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done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so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far.</w:t>
      </w:r>
    </w:p>
    <w:p w:rsidR="00C035B7" w:rsidRPr="00C035B7" w:rsidRDefault="00C035B7" w:rsidP="00C035B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With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this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there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a test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each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on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Teams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in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order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help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revise.</w:t>
      </w:r>
    </w:p>
    <w:p w:rsidR="00C035B7" w:rsidRPr="00C035B7" w:rsidRDefault="00C035B7" w:rsidP="00C035B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next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main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task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this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week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finish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work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were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supposed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do.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those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who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not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finish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I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have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give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F.</w:t>
      </w:r>
    </w:p>
    <w:p w:rsidR="00C035B7" w:rsidRPr="00C035B7" w:rsidRDefault="00C035B7" w:rsidP="00C035B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Let´s do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!</w:t>
      </w:r>
      <w:r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C035B7" w:rsidRPr="00C035B7" w:rsidRDefault="00C035B7" w:rsidP="004734A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Vaším hlavním úkolem tento týden bude poctivě studovat a opakovat slovní zásobu a gramatiku, kterou jsme probírali.</w:t>
      </w:r>
    </w:p>
    <w:p w:rsidR="00C035B7" w:rsidRPr="00C035B7" w:rsidRDefault="00C035B7" w:rsidP="004734A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Každý den budete mít na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Teamsech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jednoduchý test, který vám pomůže s opakováním.</w:t>
      </w:r>
    </w:p>
    <w:p w:rsidR="00C035B7" w:rsidRPr="00C035B7" w:rsidRDefault="00C035B7" w:rsidP="004734A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Dalším vaším hlavním úkolem bude dokončit všechnu zadanou práci, kterou jste měli odevzdat. Ti, kteří ji nedokončí, dostanou za 5.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TESTS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Each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there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a test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on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Teams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given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can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do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any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time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during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but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not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going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possible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do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following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tests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graded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Každý den budete mít na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Teamsech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test. Můžete si ho udělat kdykoli během daného dne. Ovšem pozor, druhý den už nebude k dispozici, protože tam budete mít další. Všechny testy budou hodnoceny.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9.11. Test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practicing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vocabulary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pronouns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like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love,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hate</w:t>
      </w:r>
      <w:proofErr w:type="spellEnd"/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10.11. Test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present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simple</w:t>
      </w:r>
      <w:proofErr w:type="spellEnd"/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11.11. Test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present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continuous</w:t>
      </w:r>
      <w:proofErr w:type="spellEnd"/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12.11. Test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future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tense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13.11. Test – past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simple</w:t>
      </w:r>
      <w:proofErr w:type="spellEnd"/>
    </w:p>
    <w:p w:rsidR="00C035B7" w:rsidRPr="00C035B7" w:rsidRDefault="00C035B7" w:rsidP="00C035B7">
      <w:pPr>
        <w:spacing w:after="0"/>
        <w:jc w:val="both"/>
        <w:rPr>
          <w:rFonts w:ascii="Times New Roman" w:hAnsi="Times New Roman" w:cs="Times New Roman"/>
        </w:rPr>
      </w:pPr>
    </w:p>
    <w:p w:rsidR="00C035B7" w:rsidRPr="004734A4" w:rsidRDefault="00C035B7" w:rsidP="00C035B7">
      <w:pPr>
        <w:pStyle w:val="Normlnweb"/>
        <w:spacing w:after="0" w:afterAutospacing="0"/>
        <w:rPr>
          <w:b/>
          <w:bCs/>
          <w:color w:val="000000"/>
          <w:sz w:val="22"/>
          <w:szCs w:val="22"/>
          <w:u w:val="single"/>
        </w:rPr>
      </w:pPr>
      <w:r w:rsidRPr="004734A4">
        <w:rPr>
          <w:b/>
          <w:bCs/>
          <w:color w:val="000000"/>
          <w:sz w:val="22"/>
          <w:szCs w:val="22"/>
          <w:highlight w:val="yellow"/>
          <w:u w:val="single"/>
        </w:rPr>
        <w:t xml:space="preserve">DĚJEPIS </w:t>
      </w:r>
    </w:p>
    <w:p w:rsidR="00C035B7" w:rsidRPr="00C035B7" w:rsidRDefault="00C035B7" w:rsidP="00C035B7">
      <w:pPr>
        <w:pStyle w:val="Normlnweb"/>
        <w:spacing w:after="0" w:afterAutospacing="0"/>
        <w:rPr>
          <w:b/>
          <w:bCs/>
          <w:color w:val="000000"/>
          <w:sz w:val="22"/>
          <w:szCs w:val="22"/>
          <w:u w:val="single"/>
        </w:rPr>
      </w:pPr>
      <w:r w:rsidRPr="00C035B7">
        <w:rPr>
          <w:b/>
          <w:bCs/>
          <w:color w:val="000000"/>
          <w:sz w:val="22"/>
          <w:szCs w:val="22"/>
          <w:u w:val="single"/>
        </w:rPr>
        <w:t>HABSBURSKÁ MONARCHIE V DOBĚ OSVÍCENSTVÍ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Učebnice: str. 26</w:t>
      </w:r>
    </w:p>
    <w:p w:rsidR="00C035B7" w:rsidRPr="00C035B7" w:rsidRDefault="00C035B7" w:rsidP="00C035B7">
      <w:pPr>
        <w:pStyle w:val="Normlnweb"/>
        <w:spacing w:after="0" w:afterAutospacing="0"/>
        <w:rPr>
          <w:b/>
          <w:bCs/>
          <w:color w:val="000000"/>
          <w:sz w:val="22"/>
          <w:szCs w:val="22"/>
          <w:u w:val="single"/>
        </w:rPr>
      </w:pPr>
      <w:r w:rsidRPr="00C035B7">
        <w:rPr>
          <w:b/>
          <w:bCs/>
          <w:color w:val="000000"/>
          <w:sz w:val="22"/>
          <w:szCs w:val="22"/>
          <w:u w:val="single"/>
        </w:rPr>
        <w:t>Zápis: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JOSEF II. (1780-1790)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p</w:t>
      </w:r>
      <w:r w:rsidRPr="00C035B7">
        <w:rPr>
          <w:color w:val="000000"/>
          <w:sz w:val="22"/>
          <w:szCs w:val="22"/>
        </w:rPr>
        <w:t>okračoval v zahájených reformách své matky a během deseti let vlády je dokončil.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j</w:t>
      </w:r>
      <w:r w:rsidRPr="00C035B7">
        <w:rPr>
          <w:color w:val="000000"/>
          <w:sz w:val="22"/>
          <w:szCs w:val="22"/>
        </w:rPr>
        <w:t>osefínské reformy lze rozčlenit do tří skupin: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1) reformy ve správě státu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spojení Moravy a Slezska (sídlo v Brně)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zřízení městských úřednických magistrátů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spojení čtyř měst pražských (Staré Město, Nové Město, Malá Strana, Hradčany)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2) reformy hospodářské a společenské</w:t>
      </w:r>
    </w:p>
    <w:p w:rsidR="00C035B7" w:rsidRPr="00C035B7" w:rsidRDefault="00C035B7" w:rsidP="00C035B7">
      <w:pPr>
        <w:pStyle w:val="Normlnweb"/>
        <w:spacing w:after="0" w:afterAutospacing="0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lastRenderedPageBreak/>
        <w:t>- 1781: patent o zrušení nevolnictví (na Slovensku 1785)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3) reformy kulturní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- 1781: toleranční patent – zrušení výsadního postavení katolické církve, „trpěno“ protestantské a pravoslavné vyznání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zrušena řada „neosvíceneckých“ obřadů (např. pověrečné vyzvánění)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zrušeny četné kláštery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odstranění cenzury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Reformy byly velmi důležité pro další rozvoj kultury a vzdělanosti.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KONTROLNÍ OTÁZKY:</w:t>
      </w:r>
    </w:p>
    <w:p w:rsidR="00C035B7" w:rsidRPr="00C035B7" w:rsidRDefault="00C035B7" w:rsidP="00C035B7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Jak se jmenoval syn první habsburské panovnice, který vládl po její smrti?</w:t>
      </w:r>
    </w:p>
    <w:p w:rsidR="00C035B7" w:rsidRPr="00C035B7" w:rsidRDefault="00C035B7" w:rsidP="00C035B7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Jak se říká novému myšlenkovému směru, ve kterém chtěli učenci svými názory na novou společnost osvítit myšlení lidí?</w:t>
      </w:r>
    </w:p>
    <w:p w:rsidR="00C035B7" w:rsidRPr="00C035B7" w:rsidRDefault="00C035B7" w:rsidP="00C035B7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Jak se říkalo v 18. století lidem, kteří se nesměli stěhovat, ženit a vdávat bez svolení svého pána?</w:t>
      </w:r>
    </w:p>
    <w:p w:rsidR="00C035B7" w:rsidRPr="00C035B7" w:rsidRDefault="00C035B7" w:rsidP="00C035B7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Jak se jmenovala první panovnice v habsburské říši a v českých zemích?</w:t>
      </w:r>
    </w:p>
    <w:p w:rsidR="00C035B7" w:rsidRDefault="00C035B7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C035B7" w:rsidRDefault="00C035B7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Druhá vyučovací hodina se uskuteční 12. 11. 2020 v 11:00 hod online.</w:t>
      </w:r>
    </w:p>
    <w:p w:rsidR="00C035B7" w:rsidRDefault="00C035B7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K online výuce si nachystejte učebnici a sešit.</w:t>
      </w:r>
    </w:p>
    <w:p w:rsidR="004734A4" w:rsidRDefault="004734A4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highlight w:val="yellow"/>
          <w:u w:val="single"/>
        </w:rPr>
        <w:t>Výchova ke zdraví</w:t>
      </w:r>
      <w:r w:rsidRPr="004734A4">
        <w:rPr>
          <w:b/>
          <w:bCs/>
          <w:color w:val="000000"/>
          <w:u w:val="single"/>
        </w:rPr>
        <w:t xml:space="preserve"> 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V minulém zápisu jsme se věnovali komunikaci a aktivnímu naslouchání.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Dopište si tento zápis: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ind w:left="708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u w:val="single"/>
        </w:rPr>
        <w:t>Komunikaci dělíme: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ind w:left="708"/>
        <w:rPr>
          <w:color w:val="000000"/>
        </w:rPr>
      </w:pPr>
      <w:r w:rsidRPr="004734A4">
        <w:rPr>
          <w:b/>
          <w:bCs/>
          <w:i/>
          <w:iCs/>
          <w:color w:val="000000"/>
        </w:rPr>
        <w:t>Verbální komunikace</w:t>
      </w:r>
      <w:r w:rsidRPr="004734A4">
        <w:rPr>
          <w:color w:val="000000"/>
        </w:rPr>
        <w:t xml:space="preserve"> - vyjadřujeme se prostřednictvím řeči. Verbální komunikaci ovlivňuje rychlost řeči, schopnost pohotově odpovídat na otázky, délka projevu, hlasitost, tón hlasu, chyby v řeči.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ind w:left="708"/>
        <w:rPr>
          <w:b/>
          <w:bCs/>
          <w:i/>
          <w:iCs/>
          <w:color w:val="000000"/>
        </w:rPr>
      </w:pPr>
      <w:r w:rsidRPr="004734A4">
        <w:rPr>
          <w:b/>
          <w:bCs/>
          <w:i/>
          <w:iCs/>
          <w:color w:val="000000"/>
        </w:rPr>
        <w:t>Neverbální komunikace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ÚKOL: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Pro tento týden si uděláte samostatně výpisek ze str. 105 – 108, téma je NEVERBÁLNÍ KOMUNIKACE. Napíšete, co je neverbální komunikace, jaké prostředky neverbální komunikace lze vnímat.</w:t>
      </w:r>
    </w:p>
    <w:p w:rsid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Úkoly jsou povinné a budou hodnoceny. Zkontrolujte si, zda jste zadané úkoly splnili a poslali. Zápis i úkol vyfotit a poslat do 13. 11. 2020 na adamcova.jana@zshevlin.cz . Děkuji</w:t>
      </w:r>
    </w:p>
    <w:p w:rsid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highlight w:val="yellow"/>
          <w:u w:val="single"/>
        </w:rPr>
        <w:t>Přírodopis</w:t>
      </w:r>
      <w:r w:rsidRPr="004734A4">
        <w:rPr>
          <w:b/>
          <w:bCs/>
          <w:color w:val="000000"/>
          <w:u w:val="single"/>
        </w:rPr>
        <w:t xml:space="preserve"> 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u w:val="single"/>
        </w:rPr>
        <w:t>Doma:</w:t>
      </w:r>
    </w:p>
    <w:p w:rsid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Prosím, udělejte si zápisky k tomu, co jsme společně probírali na online hodině. Jedná se o témata:</w:t>
      </w:r>
    </w:p>
    <w:p w:rsidR="004734A4" w:rsidRDefault="004734A4" w:rsidP="004734A4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Spojení kostí – pevné x pohyblivé</w:t>
      </w:r>
    </w:p>
    <w:p w:rsidR="004734A4" w:rsidRDefault="004734A4" w:rsidP="004734A4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Pohyblivé spojení – jednoduché klouby a složené klouby</w:t>
      </w:r>
    </w:p>
    <w:p w:rsidR="004734A4" w:rsidRDefault="004734A4" w:rsidP="004734A4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V učebnici to jsou strany 24 a 25</w:t>
      </w:r>
    </w:p>
    <w:p w:rsid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Zakreslete si obrázek ze strany 25 nahoře – stavba kloubu</w:t>
      </w:r>
    </w:p>
    <w:p w:rsidR="004734A4" w:rsidRP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 xml:space="preserve">Všechny vaše výpisky nahrajte prosím do ZADÁNÍ na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>, bude to přehlednější pro vás i pro mě, děkuji!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u w:val="single"/>
        </w:rPr>
        <w:t>Online:</w:t>
      </w:r>
    </w:p>
    <w:p w:rsid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Společně se budeme věnovat tématům kostry a kostí, ukážeme si stavbu lebky a rozdíly dospělého a dítěte. Ukážeme si různé důležité lebeční kosti. V učebnici jsou to strany 26,27 a 28. Připravte si prosím učebnice a sešity, děkuji!</w:t>
      </w:r>
    </w:p>
    <w:p w:rsid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highlight w:val="yellow"/>
          <w:u w:val="single"/>
        </w:rPr>
      </w:pP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highlight w:val="yellow"/>
          <w:u w:val="single"/>
        </w:rPr>
      </w:pPr>
      <w:r w:rsidRPr="004734A4">
        <w:rPr>
          <w:b/>
          <w:bCs/>
          <w:color w:val="000000"/>
          <w:highlight w:val="yellow"/>
          <w:u w:val="single"/>
        </w:rPr>
        <w:t>Zeměpis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u w:val="single"/>
        </w:rPr>
        <w:t>Doma:</w:t>
      </w:r>
    </w:p>
    <w:p w:rsid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DOPLŇTE všechny resty, které vám chybí! Test Evropa vás odevzdalo jen 13!!</w:t>
      </w:r>
    </w:p>
    <w:p w:rsidR="005D5FA6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V rámci domácí přípravy vyplňte prosím VELKÝ shrnující kvíz na téma Severní Evropa – shrnutí.</w:t>
      </w:r>
    </w:p>
    <w:p w:rsidR="004734A4" w:rsidRDefault="005D5FA6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Tento test bude zveřejněný POUZE v úterý (!) a bude hodnocen známkou. </w:t>
      </w:r>
    </w:p>
    <w:p w:rsidR="004734A4" w:rsidRDefault="005D5FA6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Dále si v rámci domácí přípravy přečtěte stránku 26 – východní Evropa (takové úvodní informace k celému regionu). Výpisky dělat nemusíte </w:t>
      </w:r>
      <w:r w:rsidRPr="005D5FA6">
        <w:rPr>
          <w:rFonts w:ascii="Segoe UI Emoji" w:eastAsia="Segoe UI Emoji" w:hAnsi="Segoe UI Emoji" w:cs="Segoe UI Emoji"/>
          <w:color w:val="000000"/>
        </w:rPr>
        <w:t>😊</w:t>
      </w:r>
    </w:p>
    <w:p w:rsidR="005D5FA6" w:rsidRDefault="005D5FA6" w:rsidP="005D5FA6">
      <w:pPr>
        <w:pStyle w:val="Normln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Online</w:t>
      </w:r>
    </w:p>
    <w:p w:rsidR="005D5FA6" w:rsidRPr="004734A4" w:rsidRDefault="005D5FA6" w:rsidP="005D5FA6">
      <w:pPr>
        <w:pStyle w:val="Normlnweb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V rámci online hodiny se budeme věnovat charakteristikám Východní Evropy, kde se seznámíme se základními informacemi, přesto vás prosím, abyste si tyto informace přečetli ještě před hodinou, abyste pak věděli o čem se mluví. Výpisky si uděláme společně. Díky a těším se! </w:t>
      </w:r>
      <w:r w:rsidRPr="005D5FA6">
        <w:rPr>
          <w:rFonts w:ascii="Segoe UI Emoji" w:eastAsia="Segoe UI Emoji" w:hAnsi="Segoe UI Emoji" w:cs="Segoe UI Emoji"/>
          <w:color w:val="000000"/>
        </w:rPr>
        <w:t>😊</w:t>
      </w:r>
    </w:p>
    <w:p w:rsidR="004734A4" w:rsidRPr="00C035B7" w:rsidRDefault="004734A4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9E4DAB" w:rsidRDefault="009E4DAB" w:rsidP="00C035B7">
      <w:pPr>
        <w:spacing w:after="0"/>
        <w:jc w:val="both"/>
        <w:rPr>
          <w:b/>
          <w:bCs/>
          <w:sz w:val="28"/>
          <w:szCs w:val="28"/>
          <w:u w:val="single"/>
        </w:rPr>
      </w:pPr>
      <w:r w:rsidRPr="00EE648D">
        <w:rPr>
          <w:b/>
          <w:bCs/>
          <w:sz w:val="28"/>
          <w:szCs w:val="28"/>
          <w:highlight w:val="yellow"/>
          <w:u w:val="single"/>
        </w:rPr>
        <w:t>DV 4: Chemie a seminář z chemie : od 9.11. – 13.11.2020</w:t>
      </w:r>
    </w:p>
    <w:p w:rsidR="009E4DAB" w:rsidRDefault="009E4DAB" w:rsidP="00C035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Dobrý den, tento týden v chemii hodně opakujte zejména směsi a dělící metody, viz. křížovka</w:t>
      </w:r>
      <w:r w:rsidRPr="00362134">
        <w:rPr>
          <w:rFonts w:ascii="Segoe UI Emoji" w:eastAsia="Segoe UI Emoji" w:hAnsi="Segoe UI Emoji" w:cs="Segoe UI Emoji"/>
          <w:sz w:val="24"/>
          <w:szCs w:val="24"/>
        </w:rPr>
        <w:t>😊</w:t>
      </w:r>
    </w:p>
    <w:p w:rsidR="00C035B7" w:rsidRDefault="009E4DAB" w:rsidP="009E4DAB">
      <w:pPr>
        <w:spacing w:after="0"/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  <w:lastRenderedPageBreak/>
        <w:br/>
      </w:r>
      <w:r>
        <w:rPr>
          <w:noProof/>
          <w:lang w:eastAsia="cs-CZ"/>
        </w:rPr>
        <w:drawing>
          <wp:inline distT="0" distB="0" distL="0" distR="0">
            <wp:extent cx="5242560" cy="491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3636" b="14856"/>
                    <a:stretch/>
                  </pic:blipFill>
                  <pic:spPr bwMode="auto">
                    <a:xfrm>
                      <a:off x="0" y="0"/>
                      <a:ext cx="524256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4DAB" w:rsidRDefault="009E4DAB" w:rsidP="00C035B7">
      <w:pPr>
        <w:spacing w:after="0"/>
        <w:jc w:val="both"/>
        <w:rPr>
          <w:b/>
          <w:bCs/>
          <w:sz w:val="28"/>
          <w:szCs w:val="28"/>
          <w:u w:val="single"/>
        </w:rPr>
      </w:pPr>
      <w:r w:rsidRPr="00EE648D">
        <w:rPr>
          <w:b/>
          <w:bCs/>
          <w:sz w:val="28"/>
          <w:szCs w:val="28"/>
          <w:highlight w:val="yellow"/>
          <w:u w:val="single"/>
        </w:rPr>
        <w:t>SEMINÁŘ Z Chemie</w:t>
      </w:r>
    </w:p>
    <w:p w:rsidR="009E4DAB" w:rsidRDefault="009E4DAB" w:rsidP="00C035B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Zapište si do sešitu:</w:t>
      </w:r>
    </w:p>
    <w:p w:rsidR="009E4DAB" w:rsidRDefault="009E4DAB" w:rsidP="00C035B7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8"/>
          <w:szCs w:val="28"/>
          <w:u w:val="single"/>
        </w:rPr>
        <w:t>Téma: HOŘENÍ</w:t>
      </w:r>
    </w:p>
    <w:p w:rsidR="009E4DAB" w:rsidRDefault="009E4DAB" w:rsidP="009E4D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Definice:</w:t>
      </w:r>
      <w:r>
        <w:rPr>
          <w:sz w:val="24"/>
          <w:szCs w:val="24"/>
        </w:rPr>
        <w:br/>
      </w:r>
      <w:r w:rsidRPr="00362134">
        <w:rPr>
          <w:b/>
          <w:bCs/>
          <w:sz w:val="24"/>
          <w:szCs w:val="24"/>
        </w:rPr>
        <w:t>Hoření je slučování látek s kyslíkem, při kterém se uvolňuje teplo, světlo, CO</w:t>
      </w:r>
      <w:r w:rsidRPr="00362134">
        <w:rPr>
          <w:b/>
          <w:bCs/>
          <w:sz w:val="24"/>
          <w:szCs w:val="24"/>
          <w:vertAlign w:val="subscript"/>
        </w:rPr>
        <w:t>2</w:t>
      </w:r>
      <w:r w:rsidRPr="00362134">
        <w:rPr>
          <w:b/>
          <w:bCs/>
          <w:sz w:val="24"/>
          <w:szCs w:val="24"/>
        </w:rPr>
        <w:t xml:space="preserve"> ( oxid uhličitý), vodní pára a popel.</w:t>
      </w:r>
      <w:r w:rsidRPr="00362134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Projevuje se obvykle </w:t>
      </w:r>
      <w:r w:rsidRPr="00362134">
        <w:rPr>
          <w:b/>
          <w:bCs/>
          <w:sz w:val="24"/>
          <w:szCs w:val="24"/>
        </w:rPr>
        <w:t>plamenem.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(Plamen je sloupec hořících většinou plynných látek)</w:t>
      </w:r>
    </w:p>
    <w:p w:rsidR="009E4DAB" w:rsidRDefault="009E4DAB" w:rsidP="00C035B7">
      <w:pPr>
        <w:spacing w:after="0"/>
        <w:jc w:val="both"/>
        <w:rPr>
          <w:b/>
          <w:bCs/>
          <w:sz w:val="24"/>
          <w:szCs w:val="24"/>
        </w:rPr>
      </w:pPr>
      <w:r w:rsidRPr="007B4F46">
        <w:rPr>
          <w:b/>
          <w:bCs/>
          <w:sz w:val="24"/>
          <w:szCs w:val="24"/>
        </w:rPr>
        <w:t>Teplota vznícení:</w:t>
      </w:r>
    </w:p>
    <w:p w:rsidR="009E4DAB" w:rsidRDefault="009E4DAB" w:rsidP="00C035B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je nejnižší teplota, při které hořlavá látka ve směsi se vzduchem vzplane a hoří nejméně 5sekund.</w:t>
      </w:r>
    </w:p>
    <w:p w:rsidR="009E4DAB" w:rsidRDefault="009E4DAB" w:rsidP="00C035B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hoření:</w:t>
      </w:r>
    </w:p>
    <w:p w:rsidR="009E4DAB" w:rsidRDefault="009E4DAB" w:rsidP="00C035B7">
      <w:pPr>
        <w:spacing w:after="0"/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1761490</wp:posOffset>
            </wp:positionH>
            <wp:positionV relativeFrom="paragraph">
              <wp:posOffset>45720</wp:posOffset>
            </wp:positionV>
            <wp:extent cx="2095500" cy="1950720"/>
            <wp:effectExtent l="0" t="0" r="0" b="0"/>
            <wp:wrapTight wrapText="bothSides">
              <wp:wrapPolygon edited="0">
                <wp:start x="0" y="0"/>
                <wp:lineTo x="0" y="21305"/>
                <wp:lineTo x="21404" y="21305"/>
                <wp:lineTo x="21404" y="0"/>
                <wp:lineTo x="0" y="0"/>
              </wp:wrapPolygon>
            </wp:wrapTight>
            <wp:docPr id="5" name="obrázek 5" descr="ohňový trojúhel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hňový trojúhelní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tzv. ohňový trojúhelník</w:t>
      </w: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9E4DAB">
      <w:pPr>
        <w:rPr>
          <w:sz w:val="24"/>
          <w:szCs w:val="24"/>
        </w:rPr>
      </w:pPr>
      <w:r w:rsidRPr="00503138">
        <w:rPr>
          <w:b/>
          <w:bCs/>
          <w:sz w:val="24"/>
          <w:szCs w:val="24"/>
        </w:rPr>
        <w:lastRenderedPageBreak/>
        <w:t>Princip hašení:</w:t>
      </w:r>
      <w:r w:rsidRPr="00503138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zamezení přístupu kyslíku</w:t>
      </w:r>
      <w:r>
        <w:rPr>
          <w:sz w:val="24"/>
          <w:szCs w:val="24"/>
        </w:rPr>
        <w:br/>
        <w:t>- ochlazení hořící látky</w:t>
      </w:r>
      <w:r>
        <w:rPr>
          <w:sz w:val="24"/>
          <w:szCs w:val="24"/>
        </w:rPr>
        <w:br/>
        <w:t>- obojí</w:t>
      </w:r>
      <w:r>
        <w:rPr>
          <w:sz w:val="24"/>
          <w:szCs w:val="24"/>
        </w:rPr>
        <w:br/>
        <w:t>Hasící prostředky: voda, písek, tlumice, deka, hasící přístroje</w:t>
      </w:r>
    </w:p>
    <w:p w:rsidR="009E4DAB" w:rsidRPr="00DB5391" w:rsidRDefault="009E4DAB" w:rsidP="009E4DAB">
      <w:pPr>
        <w:rPr>
          <w:b/>
          <w:bCs/>
          <w:sz w:val="48"/>
          <w:szCs w:val="48"/>
        </w:rPr>
      </w:pPr>
      <w:r>
        <w:rPr>
          <w:sz w:val="24"/>
          <w:szCs w:val="24"/>
        </w:rPr>
        <w:br/>
      </w:r>
      <w:r w:rsidRPr="00DB5391">
        <w:rPr>
          <w:sz w:val="28"/>
          <w:szCs w:val="28"/>
          <w:u w:val="single"/>
        </w:rPr>
        <w:t>Třídy požárů</w:t>
      </w:r>
      <w:r w:rsidR="00A75604" w:rsidRPr="00DB5391">
        <w:rPr>
          <w:b/>
          <w:bCs/>
          <w:sz w:val="48"/>
          <w:szCs w:val="48"/>
        </w:rPr>
        <w:fldChar w:fldCharType="begin"/>
      </w:r>
      <w:r w:rsidRPr="00DB5391">
        <w:rPr>
          <w:b/>
          <w:bCs/>
          <w:sz w:val="48"/>
          <w:szCs w:val="48"/>
        </w:rPr>
        <w:instrText xml:space="preserve"> HYPERLINK "http://www.hasicikralovice.cz/userFiles/prevence/hasicaky/trida-pozaru-a.png" </w:instrText>
      </w:r>
      <w:r w:rsidR="00A75604" w:rsidRPr="00DB5391">
        <w:rPr>
          <w:b/>
          <w:bCs/>
          <w:sz w:val="48"/>
          <w:szCs w:val="48"/>
        </w:rPr>
        <w:fldChar w:fldCharType="separate"/>
      </w:r>
    </w:p>
    <w:p w:rsidR="009E4DAB" w:rsidRPr="00DB5391" w:rsidRDefault="00A75604" w:rsidP="009E4DAB">
      <w:pPr>
        <w:spacing w:after="0" w:line="240" w:lineRule="auto"/>
        <w:rPr>
          <w:sz w:val="24"/>
          <w:szCs w:val="24"/>
        </w:rPr>
      </w:pPr>
      <w:r w:rsidRPr="00DB5391">
        <w:rPr>
          <w:b/>
          <w:bCs/>
          <w:sz w:val="48"/>
          <w:szCs w:val="48"/>
        </w:rPr>
        <w:fldChar w:fldCharType="end"/>
      </w:r>
      <w:r w:rsidR="009E4DAB" w:rsidRPr="00DB5391">
        <w:rPr>
          <w:b/>
          <w:bCs/>
          <w:sz w:val="48"/>
          <w:szCs w:val="48"/>
        </w:rPr>
        <w:t>A</w:t>
      </w:r>
      <w:r w:rsidR="009E4DAB">
        <w:rPr>
          <w:sz w:val="24"/>
          <w:szCs w:val="24"/>
        </w:rPr>
        <w:t xml:space="preserve"> </w:t>
      </w:r>
      <w:r w:rsidR="009E4DAB">
        <w:rPr>
          <w:b/>
          <w:bCs/>
          <w:sz w:val="24"/>
          <w:szCs w:val="24"/>
        </w:rPr>
        <w:t xml:space="preserve"> - </w:t>
      </w:r>
      <w:r w:rsidR="009E4DAB" w:rsidRPr="00DB5391">
        <w:rPr>
          <w:sz w:val="24"/>
          <w:szCs w:val="24"/>
        </w:rPr>
        <w:t>požáry pevných látek, doprovázené případným žhnutím, jako např</w:t>
      </w:r>
      <w:r w:rsidR="009E4DAB">
        <w:rPr>
          <w:sz w:val="24"/>
          <w:szCs w:val="24"/>
        </w:rPr>
        <w:t>.</w:t>
      </w:r>
      <w:r w:rsidR="009E4DAB" w:rsidRPr="00DB5391">
        <w:rPr>
          <w:sz w:val="24"/>
          <w:szCs w:val="24"/>
        </w:rPr>
        <w:t xml:space="preserve"> dřeva, papíru, plastů, gumy a pod.</w:t>
      </w:r>
    </w:p>
    <w:p w:rsidR="009E4DAB" w:rsidRPr="00DB5391" w:rsidRDefault="009E4DAB" w:rsidP="009E4DAB">
      <w:pPr>
        <w:spacing w:after="0" w:line="240" w:lineRule="auto"/>
        <w:rPr>
          <w:sz w:val="24"/>
          <w:szCs w:val="24"/>
        </w:rPr>
      </w:pPr>
      <w:r w:rsidRPr="00DB5391">
        <w:rPr>
          <w:b/>
          <w:bCs/>
          <w:sz w:val="48"/>
          <w:szCs w:val="48"/>
        </w:rPr>
        <w:t>B</w:t>
      </w:r>
      <w:r>
        <w:rPr>
          <w:b/>
          <w:bCs/>
          <w:sz w:val="48"/>
          <w:szCs w:val="48"/>
        </w:rPr>
        <w:t xml:space="preserve"> </w:t>
      </w:r>
      <w:r w:rsidRPr="009E4DAB">
        <w:rPr>
          <w:b/>
          <w:bCs/>
          <w:sz w:val="24"/>
          <w:szCs w:val="24"/>
        </w:rPr>
        <w:t xml:space="preserve">- </w:t>
      </w:r>
      <w:r w:rsidRPr="00DB5391">
        <w:rPr>
          <w:sz w:val="24"/>
          <w:szCs w:val="24"/>
        </w:rPr>
        <w:t>požáry kapalných látek nebo hořením přecházejících na kapalné, jako například benzínu, nafty, oleje, asfaltu, vosku, alkoholu a pod.</w:t>
      </w:r>
      <w:r w:rsidRPr="00DB5391">
        <w:rPr>
          <w:b/>
          <w:bCs/>
          <w:sz w:val="24"/>
          <w:szCs w:val="24"/>
        </w:rPr>
        <w:t> </w:t>
      </w:r>
    </w:p>
    <w:p w:rsidR="009E4DAB" w:rsidRDefault="009E4DAB" w:rsidP="009E4DAB">
      <w:pPr>
        <w:spacing w:after="0" w:line="240" w:lineRule="auto"/>
        <w:jc w:val="both"/>
        <w:rPr>
          <w:sz w:val="24"/>
          <w:szCs w:val="24"/>
        </w:rPr>
      </w:pPr>
      <w:r w:rsidRPr="00DB5391">
        <w:rPr>
          <w:b/>
          <w:bCs/>
          <w:sz w:val="48"/>
          <w:szCs w:val="48"/>
        </w:rPr>
        <w:t xml:space="preserve">C </w:t>
      </w:r>
      <w:r w:rsidRPr="009E4DAB">
        <w:rPr>
          <w:b/>
          <w:bCs/>
          <w:sz w:val="24"/>
          <w:szCs w:val="24"/>
        </w:rPr>
        <w:t>-</w:t>
      </w:r>
      <w:r w:rsidRPr="009E4DAB">
        <w:rPr>
          <w:sz w:val="24"/>
          <w:szCs w:val="24"/>
        </w:rPr>
        <w:t> </w:t>
      </w:r>
      <w:r w:rsidRPr="00DB5391">
        <w:rPr>
          <w:sz w:val="24"/>
          <w:szCs w:val="24"/>
        </w:rPr>
        <w:t>požáry plynu</w:t>
      </w:r>
    </w:p>
    <w:p w:rsidR="009E4DAB" w:rsidRDefault="009E4DAB" w:rsidP="009E4DAB">
      <w:pPr>
        <w:spacing w:after="0" w:line="240" w:lineRule="auto"/>
        <w:jc w:val="both"/>
        <w:rPr>
          <w:b/>
          <w:bCs/>
          <w:sz w:val="24"/>
          <w:szCs w:val="24"/>
        </w:rPr>
      </w:pPr>
      <w:r w:rsidRPr="00DB5391">
        <w:rPr>
          <w:b/>
          <w:bCs/>
          <w:sz w:val="48"/>
          <w:szCs w:val="48"/>
        </w:rPr>
        <w:t>D</w:t>
      </w:r>
      <w:r>
        <w:rPr>
          <w:sz w:val="48"/>
          <w:szCs w:val="48"/>
        </w:rPr>
        <w:t xml:space="preserve"> </w:t>
      </w:r>
      <w:r w:rsidRPr="009E4DAB">
        <w:rPr>
          <w:b/>
          <w:bCs/>
          <w:sz w:val="24"/>
          <w:szCs w:val="24"/>
        </w:rPr>
        <w:t>-</w:t>
      </w:r>
      <w:r>
        <w:rPr>
          <w:sz w:val="48"/>
          <w:szCs w:val="48"/>
        </w:rPr>
        <w:t xml:space="preserve"> </w:t>
      </w:r>
      <w:r w:rsidRPr="00DB5391">
        <w:rPr>
          <w:sz w:val="24"/>
          <w:szCs w:val="24"/>
        </w:rPr>
        <w:t>požáry lehkých kovů, jako například hliníku, hořčíku a pod.</w:t>
      </w:r>
      <w:r w:rsidRPr="00DB5391">
        <w:rPr>
          <w:b/>
          <w:bCs/>
          <w:sz w:val="24"/>
          <w:szCs w:val="24"/>
        </w:rPr>
        <w:t> </w:t>
      </w:r>
    </w:p>
    <w:p w:rsidR="009E4DAB" w:rsidRDefault="009E4DAB" w:rsidP="009E4DAB">
      <w:pPr>
        <w:spacing w:after="0" w:line="240" w:lineRule="auto"/>
        <w:jc w:val="both"/>
        <w:rPr>
          <w:sz w:val="24"/>
          <w:szCs w:val="24"/>
        </w:rPr>
      </w:pPr>
      <w:r w:rsidRPr="00DB5391">
        <w:rPr>
          <w:b/>
          <w:bCs/>
          <w:sz w:val="48"/>
          <w:szCs w:val="48"/>
        </w:rPr>
        <w:t>F</w:t>
      </w:r>
      <w:r>
        <w:rPr>
          <w:b/>
          <w:bCs/>
          <w:sz w:val="48"/>
          <w:szCs w:val="48"/>
        </w:rPr>
        <w:t xml:space="preserve"> </w:t>
      </w:r>
      <w:r w:rsidRPr="009E4DAB">
        <w:rPr>
          <w:b/>
          <w:bCs/>
          <w:sz w:val="24"/>
          <w:szCs w:val="24"/>
        </w:rPr>
        <w:t>-</w:t>
      </w:r>
      <w:r w:rsidRPr="009E4DAB">
        <w:rPr>
          <w:sz w:val="24"/>
          <w:szCs w:val="24"/>
        </w:rPr>
        <w:t xml:space="preserve"> požáry</w:t>
      </w:r>
      <w:r w:rsidRPr="00DB5391">
        <w:rPr>
          <w:sz w:val="24"/>
          <w:szCs w:val="24"/>
        </w:rPr>
        <w:t xml:space="preserve"> jedlých tuků a olej</w:t>
      </w:r>
      <w:r>
        <w:rPr>
          <w:sz w:val="24"/>
          <w:szCs w:val="24"/>
        </w:rPr>
        <w:t>ů</w:t>
      </w:r>
    </w:p>
    <w:p w:rsidR="009E4DAB" w:rsidRDefault="009E4DAB" w:rsidP="009E4DAB">
      <w:pPr>
        <w:spacing w:after="0" w:line="240" w:lineRule="auto"/>
        <w:jc w:val="both"/>
        <w:rPr>
          <w:sz w:val="24"/>
          <w:szCs w:val="24"/>
        </w:rPr>
      </w:pPr>
    </w:p>
    <w:p w:rsidR="009E4DAB" w:rsidRDefault="009E4DAB" w:rsidP="009E4D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Tabulku si zjednodušeně  (bez obrázků) přepište do sešitu.</w:t>
      </w:r>
    </w:p>
    <w:p w:rsidR="000303BE" w:rsidRPr="000303BE" w:rsidRDefault="009E4DAB" w:rsidP="000303BE">
      <w:pPr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105525" cy="4017380"/>
            <wp:effectExtent l="0" t="0" r="0" b="254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94" cy="402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br/>
      </w:r>
      <w:r w:rsidR="000303BE" w:rsidRPr="000303BE">
        <w:rPr>
          <w:b/>
          <w:bCs/>
          <w:sz w:val="24"/>
          <w:szCs w:val="24"/>
          <w:highlight w:val="yellow"/>
          <w:u w:val="single"/>
        </w:rPr>
        <w:t>Německý jazyk</w:t>
      </w:r>
    </w:p>
    <w:p w:rsidR="000303BE" w:rsidRDefault="000303BE" w:rsidP="000303BE">
      <w:pPr>
        <w:spacing w:after="0"/>
        <w:jc w:val="both"/>
        <w:rPr>
          <w:rFonts w:ascii="Times New Roman" w:hAnsi="Times New Roman" w:cs="Times New Roman"/>
        </w:rPr>
      </w:pP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 xml:space="preserve">V rámci opakování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müssen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a přípravy na zkoušení si znovu </w:t>
      </w:r>
      <w:r w:rsidRPr="000303BE">
        <w:rPr>
          <w:rFonts w:ascii="Times New Roman" w:hAnsi="Times New Roman" w:cs="Times New Roman"/>
          <w:b/>
          <w:bCs/>
          <w:sz w:val="24"/>
          <w:szCs w:val="24"/>
        </w:rPr>
        <w:t>uděláte cv.11 na straně 10 v PS</w:t>
      </w:r>
      <w:r w:rsidRPr="000303BE">
        <w:rPr>
          <w:rFonts w:ascii="Times New Roman" w:hAnsi="Times New Roman" w:cs="Times New Roman"/>
          <w:sz w:val="24"/>
          <w:szCs w:val="24"/>
        </w:rPr>
        <w:t xml:space="preserve">, které jsme v on-line hodině jenom začali. V prvním sloupci přepíšete větu a vynecháte z ní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– viz.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303BE">
        <w:rPr>
          <w:rFonts w:ascii="Times New Roman" w:hAnsi="Times New Roman" w:cs="Times New Roman"/>
          <w:sz w:val="24"/>
          <w:szCs w:val="24"/>
        </w:rPr>
        <w:t>říklad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heute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Abend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fernsehen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>. - Dnes večer se můžu dívat na televizi.</w:t>
      </w: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3BE" w:rsidRP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 xml:space="preserve">Vy to přetvoříte na větu bez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sehe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heute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Abend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fern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>. Dnes večer se dívám na televizi.</w:t>
      </w: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lastRenderedPageBreak/>
        <w:t xml:space="preserve">Ve druhém sloupci bude postup opačný – přidáte do vět podle zadání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müssen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. Naposledy připomínám, že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müssen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stojí ve větě na druhém místě a další sloveso je ve větě poslední.</w:t>
      </w:r>
    </w:p>
    <w:p w:rsidR="000303BE" w:rsidRP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b/>
          <w:bCs/>
          <w:sz w:val="24"/>
          <w:szCs w:val="24"/>
        </w:rPr>
        <w:t>Dále vás čeká projekt dle strany 8 v učebnici</w:t>
      </w:r>
      <w:r w:rsidRPr="000303BE">
        <w:rPr>
          <w:rFonts w:ascii="Times New Roman" w:hAnsi="Times New Roman" w:cs="Times New Roman"/>
          <w:sz w:val="24"/>
          <w:szCs w:val="24"/>
        </w:rPr>
        <w:t>. Na jednu stranu A4 namalujete, nalepíte z výstřižků nákupní centrum, které bude mí alespoň tři různé obchody – např. potraviny, elektro atd, co dokážete pojmenovat. Do jednoho obchodu umístíte dvě postavy a sepíšete jejich rozhovor.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3BE">
        <w:rPr>
          <w:rFonts w:ascii="Times New Roman" w:hAnsi="Times New Roman" w:cs="Times New Roman"/>
          <w:sz w:val="24"/>
          <w:szCs w:val="24"/>
        </w:rPr>
        <w:t>Možnosti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03BE" w:rsidRPr="000303BE" w:rsidRDefault="000303BE" w:rsidP="000303B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>nakupující a prodavač/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– rozhovor, jak kupujete dárek pro kamaráda</w:t>
      </w:r>
    </w:p>
    <w:p w:rsidR="000303BE" w:rsidRPr="000303BE" w:rsidRDefault="000303BE" w:rsidP="000303B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303BE">
        <w:rPr>
          <w:rFonts w:ascii="Times New Roman" w:hAnsi="Times New Roman" w:cs="Times New Roman"/>
          <w:sz w:val="24"/>
          <w:szCs w:val="24"/>
        </w:rPr>
        <w:t>ávštěvník kina a pokladní v kině – kupujeme vstupenky do kina, jaký film a na kdy, která řada (inspiraci najdete na str.8 nahoře)</w:t>
      </w:r>
    </w:p>
    <w:p w:rsidR="000303BE" w:rsidRPr="000303BE" w:rsidRDefault="000303BE" w:rsidP="000303B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>kamarádi se domlouvají, co budou dnes dělat</w:t>
      </w:r>
    </w:p>
    <w:p w:rsidR="000303BE" w:rsidRP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 xml:space="preserve">Dále popíšete, které obchody máte v obchodním době. př.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-Center,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habe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Elektrogeschäft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>,…..</w:t>
      </w: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3BE" w:rsidRP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>Odevzdáváte fotku vašeho obchoďáku, na dalším papíře popis nákupního centra a 1 rozhovor.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3BE">
        <w:rPr>
          <w:rFonts w:ascii="Times New Roman" w:hAnsi="Times New Roman" w:cs="Times New Roman"/>
          <w:sz w:val="24"/>
          <w:szCs w:val="24"/>
        </w:rPr>
        <w:t>Pokusím se z vašich prací udělat prezentaci.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3BE">
        <w:rPr>
          <w:rFonts w:ascii="Times New Roman" w:hAnsi="Times New Roman" w:cs="Times New Roman"/>
          <w:b/>
          <w:bCs/>
          <w:sz w:val="24"/>
          <w:szCs w:val="24"/>
        </w:rPr>
        <w:t>Dotazy v on-line hodině.</w:t>
      </w:r>
    </w:p>
    <w:p w:rsidR="009E4DAB" w:rsidRDefault="009E4DAB" w:rsidP="009E4DAB">
      <w:pPr>
        <w:spacing w:after="0"/>
        <w:jc w:val="both"/>
        <w:rPr>
          <w:rFonts w:ascii="Times New Roman" w:hAnsi="Times New Roman" w:cs="Times New Roman"/>
        </w:rPr>
      </w:pPr>
    </w:p>
    <w:p w:rsidR="003C7F21" w:rsidRDefault="003C7F21">
      <w:pPr>
        <w:rPr>
          <w:rFonts w:ascii="Times New Roman" w:hAnsi="Times New Roman" w:cs="Times New Roman"/>
          <w:b/>
          <w:highlight w:val="yellow"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br w:type="page"/>
      </w:r>
    </w:p>
    <w:p w:rsidR="003C7F21" w:rsidRDefault="003C7F21" w:rsidP="009E4DA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3C7F21">
        <w:rPr>
          <w:rFonts w:ascii="Times New Roman" w:hAnsi="Times New Roman" w:cs="Times New Roman"/>
          <w:b/>
          <w:highlight w:val="yellow"/>
          <w:u w:val="single"/>
        </w:rPr>
        <w:lastRenderedPageBreak/>
        <w:t>Fyzika</w:t>
      </w:r>
    </w:p>
    <w:p w:rsidR="003C7F21" w:rsidRPr="003C7F21" w:rsidRDefault="003C7F21" w:rsidP="009E4DA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cs-CZ"/>
        </w:rPr>
        <w:drawing>
          <wp:inline distT="0" distB="0" distL="0" distR="0">
            <wp:extent cx="6645910" cy="9398000"/>
            <wp:effectExtent l="19050" t="0" r="2540" b="0"/>
            <wp:docPr id="2" name="Obrázek 1" descr="F8.-3 - Výko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.-3 - Výkon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F21" w:rsidRPr="003C7F21" w:rsidSect="00C03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38A"/>
    <w:multiLevelType w:val="hybridMultilevel"/>
    <w:tmpl w:val="EA5A3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4030F"/>
    <w:multiLevelType w:val="hybridMultilevel"/>
    <w:tmpl w:val="D264C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5732E"/>
    <w:multiLevelType w:val="hybridMultilevel"/>
    <w:tmpl w:val="1D186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F17FC"/>
    <w:multiLevelType w:val="hybridMultilevel"/>
    <w:tmpl w:val="C326F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65713"/>
    <w:multiLevelType w:val="hybridMultilevel"/>
    <w:tmpl w:val="2AFAF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169A2"/>
    <w:multiLevelType w:val="hybridMultilevel"/>
    <w:tmpl w:val="94CE3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35B7"/>
    <w:rsid w:val="00003CF5"/>
    <w:rsid w:val="00007875"/>
    <w:rsid w:val="0001435A"/>
    <w:rsid w:val="00023550"/>
    <w:rsid w:val="0002704E"/>
    <w:rsid w:val="000303BE"/>
    <w:rsid w:val="00030BBE"/>
    <w:rsid w:val="00031F17"/>
    <w:rsid w:val="00033043"/>
    <w:rsid w:val="000354BA"/>
    <w:rsid w:val="0004082B"/>
    <w:rsid w:val="00040E27"/>
    <w:rsid w:val="0005151B"/>
    <w:rsid w:val="0005401A"/>
    <w:rsid w:val="0005644A"/>
    <w:rsid w:val="0006207D"/>
    <w:rsid w:val="00063639"/>
    <w:rsid w:val="00067B50"/>
    <w:rsid w:val="00072DAA"/>
    <w:rsid w:val="000734E0"/>
    <w:rsid w:val="000806AA"/>
    <w:rsid w:val="00080B3B"/>
    <w:rsid w:val="00083853"/>
    <w:rsid w:val="00086E62"/>
    <w:rsid w:val="0009243B"/>
    <w:rsid w:val="000A1EE3"/>
    <w:rsid w:val="000A221F"/>
    <w:rsid w:val="000A4CCF"/>
    <w:rsid w:val="000B1B63"/>
    <w:rsid w:val="000B6AD0"/>
    <w:rsid w:val="000B6F6A"/>
    <w:rsid w:val="000C3CEE"/>
    <w:rsid w:val="000C4F36"/>
    <w:rsid w:val="000C5B81"/>
    <w:rsid w:val="000C5EE8"/>
    <w:rsid w:val="000D32D3"/>
    <w:rsid w:val="000D4052"/>
    <w:rsid w:val="000E090B"/>
    <w:rsid w:val="000E2D9B"/>
    <w:rsid w:val="000E518D"/>
    <w:rsid w:val="000E62DD"/>
    <w:rsid w:val="000F5017"/>
    <w:rsid w:val="000F67D6"/>
    <w:rsid w:val="0010341D"/>
    <w:rsid w:val="00104A1A"/>
    <w:rsid w:val="001072B9"/>
    <w:rsid w:val="00110D81"/>
    <w:rsid w:val="00112807"/>
    <w:rsid w:val="00117C56"/>
    <w:rsid w:val="00120EE2"/>
    <w:rsid w:val="001240C0"/>
    <w:rsid w:val="00125D66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2D3E"/>
    <w:rsid w:val="001B3E66"/>
    <w:rsid w:val="001B5BDC"/>
    <w:rsid w:val="001B651C"/>
    <w:rsid w:val="001C4C89"/>
    <w:rsid w:val="001C5AB7"/>
    <w:rsid w:val="001D3940"/>
    <w:rsid w:val="001D4FD6"/>
    <w:rsid w:val="001E0B7E"/>
    <w:rsid w:val="001E1BA7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20AF6"/>
    <w:rsid w:val="00221DBC"/>
    <w:rsid w:val="00222173"/>
    <w:rsid w:val="0022603E"/>
    <w:rsid w:val="002269FC"/>
    <w:rsid w:val="00227E27"/>
    <w:rsid w:val="00245B58"/>
    <w:rsid w:val="00246426"/>
    <w:rsid w:val="0025210A"/>
    <w:rsid w:val="00254024"/>
    <w:rsid w:val="002557C9"/>
    <w:rsid w:val="0025597B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F0B45"/>
    <w:rsid w:val="003013D3"/>
    <w:rsid w:val="00302141"/>
    <w:rsid w:val="003022DD"/>
    <w:rsid w:val="003026DB"/>
    <w:rsid w:val="003048CF"/>
    <w:rsid w:val="00305395"/>
    <w:rsid w:val="003068E9"/>
    <w:rsid w:val="003230BC"/>
    <w:rsid w:val="003268B6"/>
    <w:rsid w:val="00327703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81027"/>
    <w:rsid w:val="00387DA3"/>
    <w:rsid w:val="00392774"/>
    <w:rsid w:val="0039755B"/>
    <w:rsid w:val="003A294F"/>
    <w:rsid w:val="003A2FFB"/>
    <w:rsid w:val="003A510D"/>
    <w:rsid w:val="003B4FDC"/>
    <w:rsid w:val="003B5224"/>
    <w:rsid w:val="003B645B"/>
    <w:rsid w:val="003B6757"/>
    <w:rsid w:val="003C13A1"/>
    <w:rsid w:val="003C17DB"/>
    <w:rsid w:val="003C4305"/>
    <w:rsid w:val="003C64CE"/>
    <w:rsid w:val="003C7F21"/>
    <w:rsid w:val="003D22A3"/>
    <w:rsid w:val="003D42AD"/>
    <w:rsid w:val="003D725A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391"/>
    <w:rsid w:val="00440E6F"/>
    <w:rsid w:val="00441429"/>
    <w:rsid w:val="0044178B"/>
    <w:rsid w:val="00451A8B"/>
    <w:rsid w:val="00453E1A"/>
    <w:rsid w:val="00455A1D"/>
    <w:rsid w:val="004564C3"/>
    <w:rsid w:val="00456913"/>
    <w:rsid w:val="00457D2C"/>
    <w:rsid w:val="00460E96"/>
    <w:rsid w:val="00465261"/>
    <w:rsid w:val="004677D0"/>
    <w:rsid w:val="004734A4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FD3"/>
    <w:rsid w:val="004A714E"/>
    <w:rsid w:val="004A7720"/>
    <w:rsid w:val="004B1BF6"/>
    <w:rsid w:val="004B338D"/>
    <w:rsid w:val="004B4A66"/>
    <w:rsid w:val="004B53C4"/>
    <w:rsid w:val="004B7173"/>
    <w:rsid w:val="004D0DC5"/>
    <w:rsid w:val="004D1AE4"/>
    <w:rsid w:val="004D3CD9"/>
    <w:rsid w:val="004E01A8"/>
    <w:rsid w:val="004E1071"/>
    <w:rsid w:val="004E6861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59A3"/>
    <w:rsid w:val="005476A0"/>
    <w:rsid w:val="00553507"/>
    <w:rsid w:val="0055394C"/>
    <w:rsid w:val="0055576D"/>
    <w:rsid w:val="00557B4D"/>
    <w:rsid w:val="00560046"/>
    <w:rsid w:val="00561FD9"/>
    <w:rsid w:val="00562B21"/>
    <w:rsid w:val="00564FED"/>
    <w:rsid w:val="00567ADE"/>
    <w:rsid w:val="00575034"/>
    <w:rsid w:val="00581A10"/>
    <w:rsid w:val="005854C7"/>
    <w:rsid w:val="00585A35"/>
    <w:rsid w:val="00587838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C2859"/>
    <w:rsid w:val="005C48EE"/>
    <w:rsid w:val="005C6D73"/>
    <w:rsid w:val="005D43F5"/>
    <w:rsid w:val="005D5FA6"/>
    <w:rsid w:val="005D602B"/>
    <w:rsid w:val="005D6E98"/>
    <w:rsid w:val="005E4ADA"/>
    <w:rsid w:val="005F1D84"/>
    <w:rsid w:val="005F5C46"/>
    <w:rsid w:val="005F63E0"/>
    <w:rsid w:val="00602992"/>
    <w:rsid w:val="00603471"/>
    <w:rsid w:val="006049EE"/>
    <w:rsid w:val="006051A2"/>
    <w:rsid w:val="0061066E"/>
    <w:rsid w:val="0061140E"/>
    <w:rsid w:val="0061247D"/>
    <w:rsid w:val="0061430C"/>
    <w:rsid w:val="006148A9"/>
    <w:rsid w:val="00616537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40EEC"/>
    <w:rsid w:val="0064187C"/>
    <w:rsid w:val="006448C2"/>
    <w:rsid w:val="00654266"/>
    <w:rsid w:val="0065682A"/>
    <w:rsid w:val="00657A95"/>
    <w:rsid w:val="00664DF5"/>
    <w:rsid w:val="00671662"/>
    <w:rsid w:val="00674162"/>
    <w:rsid w:val="00681AAF"/>
    <w:rsid w:val="00682A1D"/>
    <w:rsid w:val="00683AEF"/>
    <w:rsid w:val="0068795C"/>
    <w:rsid w:val="00692135"/>
    <w:rsid w:val="006962F9"/>
    <w:rsid w:val="006B0E1E"/>
    <w:rsid w:val="006B66CD"/>
    <w:rsid w:val="006C20BD"/>
    <w:rsid w:val="006C2186"/>
    <w:rsid w:val="006C4F51"/>
    <w:rsid w:val="006C6D25"/>
    <w:rsid w:val="006C7FBE"/>
    <w:rsid w:val="006D1538"/>
    <w:rsid w:val="006D3965"/>
    <w:rsid w:val="006D4E2F"/>
    <w:rsid w:val="006D5C2E"/>
    <w:rsid w:val="006D6A6B"/>
    <w:rsid w:val="006E0624"/>
    <w:rsid w:val="006E2929"/>
    <w:rsid w:val="006E346E"/>
    <w:rsid w:val="006E4231"/>
    <w:rsid w:val="006E482C"/>
    <w:rsid w:val="006E49F6"/>
    <w:rsid w:val="006E68AC"/>
    <w:rsid w:val="006E6E9A"/>
    <w:rsid w:val="006E7F45"/>
    <w:rsid w:val="006F14CD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E67"/>
    <w:rsid w:val="00715E73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7ACB"/>
    <w:rsid w:val="007B3111"/>
    <w:rsid w:val="007B7593"/>
    <w:rsid w:val="007C6523"/>
    <w:rsid w:val="007D066A"/>
    <w:rsid w:val="007D79ED"/>
    <w:rsid w:val="007E5D1D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30956"/>
    <w:rsid w:val="00832A73"/>
    <w:rsid w:val="00834752"/>
    <w:rsid w:val="00837902"/>
    <w:rsid w:val="00841BAD"/>
    <w:rsid w:val="00846701"/>
    <w:rsid w:val="00854F71"/>
    <w:rsid w:val="0085795E"/>
    <w:rsid w:val="00857C0B"/>
    <w:rsid w:val="00861DB7"/>
    <w:rsid w:val="008627EA"/>
    <w:rsid w:val="00867C7E"/>
    <w:rsid w:val="00874463"/>
    <w:rsid w:val="00874737"/>
    <w:rsid w:val="008749B0"/>
    <w:rsid w:val="00876676"/>
    <w:rsid w:val="008828B1"/>
    <w:rsid w:val="0089146B"/>
    <w:rsid w:val="0089239D"/>
    <w:rsid w:val="00895F4D"/>
    <w:rsid w:val="008A7537"/>
    <w:rsid w:val="008D001A"/>
    <w:rsid w:val="008D05AF"/>
    <w:rsid w:val="008D1FD9"/>
    <w:rsid w:val="008D449A"/>
    <w:rsid w:val="008D52BD"/>
    <w:rsid w:val="008E04C2"/>
    <w:rsid w:val="008E1559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599B"/>
    <w:rsid w:val="009100AE"/>
    <w:rsid w:val="00910D10"/>
    <w:rsid w:val="00913B53"/>
    <w:rsid w:val="0091643E"/>
    <w:rsid w:val="009210ED"/>
    <w:rsid w:val="009269B8"/>
    <w:rsid w:val="00926C7E"/>
    <w:rsid w:val="009332AD"/>
    <w:rsid w:val="00936C7C"/>
    <w:rsid w:val="00937F96"/>
    <w:rsid w:val="00941958"/>
    <w:rsid w:val="00943FC6"/>
    <w:rsid w:val="00946832"/>
    <w:rsid w:val="00946A39"/>
    <w:rsid w:val="009539B7"/>
    <w:rsid w:val="00954EC1"/>
    <w:rsid w:val="00960CC3"/>
    <w:rsid w:val="00964293"/>
    <w:rsid w:val="0096593B"/>
    <w:rsid w:val="009663AE"/>
    <w:rsid w:val="009724FF"/>
    <w:rsid w:val="009733F6"/>
    <w:rsid w:val="00973C98"/>
    <w:rsid w:val="0097517E"/>
    <w:rsid w:val="00975DAA"/>
    <w:rsid w:val="0097647C"/>
    <w:rsid w:val="009804FF"/>
    <w:rsid w:val="00987108"/>
    <w:rsid w:val="00996A51"/>
    <w:rsid w:val="009A34DC"/>
    <w:rsid w:val="009A616D"/>
    <w:rsid w:val="009A76D1"/>
    <w:rsid w:val="009B124A"/>
    <w:rsid w:val="009B37EC"/>
    <w:rsid w:val="009D0363"/>
    <w:rsid w:val="009D10FC"/>
    <w:rsid w:val="009D26AC"/>
    <w:rsid w:val="009E0040"/>
    <w:rsid w:val="009E47CC"/>
    <w:rsid w:val="009E4B49"/>
    <w:rsid w:val="009E4DAB"/>
    <w:rsid w:val="009F4204"/>
    <w:rsid w:val="009F4B06"/>
    <w:rsid w:val="009F5A4C"/>
    <w:rsid w:val="00A03070"/>
    <w:rsid w:val="00A0464F"/>
    <w:rsid w:val="00A1128D"/>
    <w:rsid w:val="00A14375"/>
    <w:rsid w:val="00A160E0"/>
    <w:rsid w:val="00A17CED"/>
    <w:rsid w:val="00A23BFC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2404"/>
    <w:rsid w:val="00A53D6B"/>
    <w:rsid w:val="00A5478C"/>
    <w:rsid w:val="00A5621F"/>
    <w:rsid w:val="00A61924"/>
    <w:rsid w:val="00A62C7F"/>
    <w:rsid w:val="00A64BC2"/>
    <w:rsid w:val="00A657BB"/>
    <w:rsid w:val="00A6656D"/>
    <w:rsid w:val="00A75604"/>
    <w:rsid w:val="00A77419"/>
    <w:rsid w:val="00A80935"/>
    <w:rsid w:val="00A81041"/>
    <w:rsid w:val="00A87668"/>
    <w:rsid w:val="00A87A05"/>
    <w:rsid w:val="00A91937"/>
    <w:rsid w:val="00AA0E43"/>
    <w:rsid w:val="00AA6509"/>
    <w:rsid w:val="00AB73ED"/>
    <w:rsid w:val="00AC54FC"/>
    <w:rsid w:val="00AD238B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191E"/>
    <w:rsid w:val="00B2284E"/>
    <w:rsid w:val="00B3546F"/>
    <w:rsid w:val="00B42E6C"/>
    <w:rsid w:val="00B445F0"/>
    <w:rsid w:val="00B4637A"/>
    <w:rsid w:val="00B50F2A"/>
    <w:rsid w:val="00B544E6"/>
    <w:rsid w:val="00B56977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70F5"/>
    <w:rsid w:val="00BA133C"/>
    <w:rsid w:val="00BA7201"/>
    <w:rsid w:val="00BB1E2B"/>
    <w:rsid w:val="00BB23C1"/>
    <w:rsid w:val="00BC6030"/>
    <w:rsid w:val="00BD01D5"/>
    <w:rsid w:val="00BD1DB1"/>
    <w:rsid w:val="00BD24AF"/>
    <w:rsid w:val="00BD4CA9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C035B7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414A8"/>
    <w:rsid w:val="00C44C31"/>
    <w:rsid w:val="00C45CE6"/>
    <w:rsid w:val="00C460D0"/>
    <w:rsid w:val="00C46DBA"/>
    <w:rsid w:val="00C47E32"/>
    <w:rsid w:val="00C54036"/>
    <w:rsid w:val="00C540CE"/>
    <w:rsid w:val="00C54C5B"/>
    <w:rsid w:val="00C57DC3"/>
    <w:rsid w:val="00C62C0F"/>
    <w:rsid w:val="00C70228"/>
    <w:rsid w:val="00C845F9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D575B"/>
    <w:rsid w:val="00CD7139"/>
    <w:rsid w:val="00CE2D2A"/>
    <w:rsid w:val="00CE4572"/>
    <w:rsid w:val="00CE6860"/>
    <w:rsid w:val="00CE7BD1"/>
    <w:rsid w:val="00CE7C0A"/>
    <w:rsid w:val="00CF7E90"/>
    <w:rsid w:val="00D03459"/>
    <w:rsid w:val="00D04FC3"/>
    <w:rsid w:val="00D121CB"/>
    <w:rsid w:val="00D12D30"/>
    <w:rsid w:val="00D13776"/>
    <w:rsid w:val="00D14447"/>
    <w:rsid w:val="00D17478"/>
    <w:rsid w:val="00D22A55"/>
    <w:rsid w:val="00D249E7"/>
    <w:rsid w:val="00D313B0"/>
    <w:rsid w:val="00D35363"/>
    <w:rsid w:val="00D4295F"/>
    <w:rsid w:val="00D43615"/>
    <w:rsid w:val="00D465BD"/>
    <w:rsid w:val="00D51710"/>
    <w:rsid w:val="00D527AF"/>
    <w:rsid w:val="00D55163"/>
    <w:rsid w:val="00D63DBE"/>
    <w:rsid w:val="00D644B6"/>
    <w:rsid w:val="00D7398E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C06"/>
    <w:rsid w:val="00DA5833"/>
    <w:rsid w:val="00DA65D6"/>
    <w:rsid w:val="00DA6B8D"/>
    <w:rsid w:val="00DB1AB9"/>
    <w:rsid w:val="00DB3DC1"/>
    <w:rsid w:val="00DB581E"/>
    <w:rsid w:val="00DB6490"/>
    <w:rsid w:val="00DE46DF"/>
    <w:rsid w:val="00DF07E2"/>
    <w:rsid w:val="00DF1EE6"/>
    <w:rsid w:val="00DF7AB3"/>
    <w:rsid w:val="00E05E6C"/>
    <w:rsid w:val="00E06A46"/>
    <w:rsid w:val="00E13018"/>
    <w:rsid w:val="00E13109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5128"/>
    <w:rsid w:val="00E76FAB"/>
    <w:rsid w:val="00E93C4D"/>
    <w:rsid w:val="00EA0EBF"/>
    <w:rsid w:val="00EA0F5C"/>
    <w:rsid w:val="00EA6BA1"/>
    <w:rsid w:val="00EA7F7C"/>
    <w:rsid w:val="00EB2598"/>
    <w:rsid w:val="00EB2AD1"/>
    <w:rsid w:val="00EC3DDD"/>
    <w:rsid w:val="00ED4C59"/>
    <w:rsid w:val="00ED59E4"/>
    <w:rsid w:val="00EE2924"/>
    <w:rsid w:val="00EE3763"/>
    <w:rsid w:val="00EE4849"/>
    <w:rsid w:val="00EE4AF9"/>
    <w:rsid w:val="00EE57DC"/>
    <w:rsid w:val="00EE648D"/>
    <w:rsid w:val="00EF2521"/>
    <w:rsid w:val="00EF2EEF"/>
    <w:rsid w:val="00EF5900"/>
    <w:rsid w:val="00F020C1"/>
    <w:rsid w:val="00F039B4"/>
    <w:rsid w:val="00F0477C"/>
    <w:rsid w:val="00F11B17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7B9E"/>
    <w:rsid w:val="00F600FD"/>
    <w:rsid w:val="00F605EB"/>
    <w:rsid w:val="00F631B1"/>
    <w:rsid w:val="00F643A5"/>
    <w:rsid w:val="00F66292"/>
    <w:rsid w:val="00F71305"/>
    <w:rsid w:val="00F73FCF"/>
    <w:rsid w:val="00F761AC"/>
    <w:rsid w:val="00F81F22"/>
    <w:rsid w:val="00F84AA4"/>
    <w:rsid w:val="00F911E1"/>
    <w:rsid w:val="00F917B5"/>
    <w:rsid w:val="00F94E82"/>
    <w:rsid w:val="00F95943"/>
    <w:rsid w:val="00FA2B58"/>
    <w:rsid w:val="00FA530D"/>
    <w:rsid w:val="00FA5F01"/>
    <w:rsid w:val="00FA69C3"/>
    <w:rsid w:val="00FA6D0E"/>
    <w:rsid w:val="00FA7E01"/>
    <w:rsid w:val="00FB0825"/>
    <w:rsid w:val="00FB2207"/>
    <w:rsid w:val="00FB353B"/>
    <w:rsid w:val="00FB76CB"/>
    <w:rsid w:val="00FC0A40"/>
    <w:rsid w:val="00FD0970"/>
    <w:rsid w:val="00FD63D9"/>
    <w:rsid w:val="00FD7D89"/>
    <w:rsid w:val="00FE6476"/>
    <w:rsid w:val="00FE6C1F"/>
    <w:rsid w:val="00FE6C98"/>
    <w:rsid w:val="00FF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E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303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1511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Uživatel systému Windows</cp:lastModifiedBy>
  <cp:revision>6</cp:revision>
  <dcterms:created xsi:type="dcterms:W3CDTF">2020-11-06T18:34:00Z</dcterms:created>
  <dcterms:modified xsi:type="dcterms:W3CDTF">2020-11-08T21:28:00Z</dcterms:modified>
</cp:coreProperties>
</file>