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9737A7" w:rsidRDefault="008B5BFB" w:rsidP="00CB265B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0778FD">
        <w:rPr>
          <w:b/>
          <w:bCs/>
          <w:sz w:val="28"/>
          <w:szCs w:val="28"/>
        </w:rPr>
        <w:t>25</w:t>
      </w:r>
      <w:r w:rsidR="00B31432">
        <w:rPr>
          <w:b/>
          <w:bCs/>
          <w:sz w:val="28"/>
          <w:szCs w:val="28"/>
        </w:rPr>
        <w:t>-</w:t>
      </w:r>
      <w:r w:rsidR="005362D1">
        <w:rPr>
          <w:b/>
          <w:bCs/>
          <w:sz w:val="28"/>
          <w:szCs w:val="28"/>
        </w:rPr>
        <w:t>2</w:t>
      </w:r>
      <w:r w:rsidR="000778FD">
        <w:rPr>
          <w:b/>
          <w:bCs/>
          <w:sz w:val="28"/>
          <w:szCs w:val="28"/>
        </w:rPr>
        <w:t>9</w:t>
      </w:r>
      <w:r w:rsidRPr="004C00A3">
        <w:rPr>
          <w:b/>
          <w:bCs/>
          <w:sz w:val="28"/>
          <w:szCs w:val="28"/>
        </w:rPr>
        <w:t>.</w:t>
      </w:r>
      <w:r w:rsidR="00680C80" w:rsidRPr="004C00A3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2020</w:t>
      </w:r>
      <w:r w:rsidRPr="004C00A3">
        <w:rPr>
          <w:b/>
          <w:bCs/>
          <w:sz w:val="28"/>
          <w:szCs w:val="28"/>
        </w:rPr>
        <w:t>)</w:t>
      </w:r>
    </w:p>
    <w:p w:rsidR="008A2BB4" w:rsidRDefault="00B62F2B" w:rsidP="008A2B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26.1. </w:t>
      </w:r>
      <w:proofErr w:type="gramStart"/>
      <w:r>
        <w:rPr>
          <w:b/>
          <w:bCs/>
          <w:sz w:val="24"/>
          <w:szCs w:val="24"/>
        </w:rPr>
        <w:t>Úterý</w:t>
      </w:r>
      <w:proofErr w:type="gramEnd"/>
      <w:r>
        <w:rPr>
          <w:b/>
          <w:bCs/>
          <w:sz w:val="24"/>
          <w:szCs w:val="24"/>
        </w:rPr>
        <w:t xml:space="preserve"> - </w:t>
      </w:r>
      <w:r w:rsidR="008A2BB4">
        <w:rPr>
          <w:b/>
          <w:bCs/>
          <w:sz w:val="24"/>
          <w:szCs w:val="24"/>
        </w:rPr>
        <w:t xml:space="preserve">Nezapomeňte v úterý odpadá </w:t>
      </w:r>
      <w:r>
        <w:rPr>
          <w:b/>
          <w:bCs/>
          <w:sz w:val="24"/>
          <w:szCs w:val="24"/>
        </w:rPr>
        <w:t xml:space="preserve">online </w:t>
      </w:r>
      <w:r w:rsidR="008A2BB4">
        <w:rPr>
          <w:b/>
          <w:bCs/>
          <w:sz w:val="24"/>
          <w:szCs w:val="24"/>
        </w:rPr>
        <w:t>výuka z důvodu pedagogické rady!!</w:t>
      </w:r>
    </w:p>
    <w:p w:rsidR="00B62F2B" w:rsidRDefault="00B62F2B" w:rsidP="008A2B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25-26.1. </w:t>
      </w:r>
      <w:proofErr w:type="gramStart"/>
      <w:r>
        <w:rPr>
          <w:b/>
          <w:bCs/>
          <w:sz w:val="24"/>
          <w:szCs w:val="24"/>
        </w:rPr>
        <w:t>Pondělí</w:t>
      </w:r>
      <w:proofErr w:type="gramEnd"/>
      <w:r>
        <w:rPr>
          <w:b/>
          <w:bCs/>
          <w:sz w:val="24"/>
          <w:szCs w:val="24"/>
        </w:rPr>
        <w:t xml:space="preserve"> nebo úterý - Žákovské knížky doneste všichni během pondělí do krabice nebo v úterý v 8:00 na dvůr.</w:t>
      </w:r>
    </w:p>
    <w:p w:rsidR="00B62F2B" w:rsidRDefault="00B62F2B" w:rsidP="008A2B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28.1. </w:t>
      </w:r>
      <w:proofErr w:type="gramStart"/>
      <w:r>
        <w:rPr>
          <w:b/>
          <w:bCs/>
          <w:sz w:val="24"/>
          <w:szCs w:val="24"/>
        </w:rPr>
        <w:t>Čtvrtek</w:t>
      </w:r>
      <w:proofErr w:type="gramEnd"/>
      <w:r>
        <w:rPr>
          <w:b/>
          <w:bCs/>
          <w:sz w:val="24"/>
          <w:szCs w:val="24"/>
        </w:rPr>
        <w:t xml:space="preserve"> – 10:00 na školním dvoře vám bude předán výpis z vysvědčení. Nezapomeňte přijít opravdu všichni. Spolu s výpisem dostanete také přihlášky na střední školy a převzetí musíte vlastnoručně podepsat </w:t>
      </w:r>
      <w:r w:rsidRPr="00B62F2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62F2B" w:rsidRDefault="00B62F2B" w:rsidP="008A2BB4">
      <w:pPr>
        <w:rPr>
          <w:b/>
          <w:bCs/>
          <w:sz w:val="24"/>
          <w:szCs w:val="24"/>
        </w:rPr>
      </w:pPr>
    </w:p>
    <w:p w:rsidR="00B62F2B" w:rsidRPr="008A2BB4" w:rsidRDefault="00B62F2B" w:rsidP="008A2BB4">
      <w:pPr>
        <w:rPr>
          <w:b/>
          <w:bCs/>
          <w:sz w:val="24"/>
          <w:szCs w:val="24"/>
        </w:rPr>
      </w:pPr>
    </w:p>
    <w:p w:rsidR="009737A7" w:rsidRPr="00246ED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Matematika</w:t>
      </w:r>
    </w:p>
    <w:p w:rsidR="009737A7" w:rsidRDefault="009737A7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r w:rsidRPr="009737A7">
        <w:rPr>
          <w:bCs/>
        </w:rPr>
        <w:t xml:space="preserve">Zadání a úkoly z Matematiky budete dostávat </w:t>
      </w:r>
      <w:r w:rsidRPr="00CB265B">
        <w:rPr>
          <w:bCs/>
        </w:rPr>
        <w:t xml:space="preserve">každý den </w:t>
      </w:r>
      <w:r w:rsidR="003F1EAB">
        <w:rPr>
          <w:bCs/>
        </w:rPr>
        <w:t xml:space="preserve">přes zadávání v </w:t>
      </w:r>
      <w:proofErr w:type="spellStart"/>
      <w:r w:rsidR="003F1EAB">
        <w:rPr>
          <w:bCs/>
        </w:rPr>
        <w:t>Teams</w:t>
      </w:r>
      <w:proofErr w:type="spellEnd"/>
      <w:r w:rsidR="0081345B" w:rsidRPr="00CB265B">
        <w:rPr>
          <w:bCs/>
        </w:rPr>
        <w:t xml:space="preserve"> nebo během on-line hodin</w:t>
      </w:r>
      <w:proofErr w:type="gramStart"/>
      <w:r w:rsidR="003F1EAB">
        <w:rPr>
          <w:bCs/>
        </w:rPr>
        <w:t>. .</w:t>
      </w:r>
      <w:proofErr w:type="gramEnd"/>
      <w:r w:rsidR="003F1EAB">
        <w:rPr>
          <w:bCs/>
        </w:rPr>
        <w:t xml:space="preserve"> </w:t>
      </w:r>
      <w:r w:rsidR="00CB265B" w:rsidRPr="00CB265B">
        <w:rPr>
          <w:bCs/>
        </w:rPr>
        <w:t xml:space="preserve"> </w:t>
      </w:r>
      <w:r w:rsidRPr="009737A7">
        <w:rPr>
          <w:bCs/>
        </w:rPr>
        <w:t xml:space="preserve"> </w:t>
      </w:r>
    </w:p>
    <w:p w:rsidR="000778FD" w:rsidRDefault="008B5BFB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r>
        <w:rPr>
          <w:bCs/>
        </w:rPr>
        <w:t xml:space="preserve">Úkoly posíláte zpět </w:t>
      </w:r>
      <w:r w:rsidR="003F1EAB">
        <w:rPr>
          <w:bCs/>
        </w:rPr>
        <w:t xml:space="preserve">nejlépe do </w:t>
      </w:r>
      <w:proofErr w:type="spellStart"/>
      <w:r w:rsidR="003F1EAB">
        <w:rPr>
          <w:bCs/>
        </w:rPr>
        <w:t>Teams</w:t>
      </w:r>
      <w:proofErr w:type="spellEnd"/>
      <w:r w:rsidR="003F1EAB">
        <w:rPr>
          <w:bCs/>
        </w:rPr>
        <w:t xml:space="preserve"> přiložíte </w:t>
      </w:r>
      <w:r w:rsidR="00E710B1">
        <w:rPr>
          <w:bCs/>
        </w:rPr>
        <w:t>do</w:t>
      </w:r>
      <w:r w:rsidR="00975F26">
        <w:rPr>
          <w:bCs/>
        </w:rPr>
        <w:t> </w:t>
      </w:r>
      <w:r w:rsidR="003F1EAB">
        <w:rPr>
          <w:bCs/>
        </w:rPr>
        <w:t>zadání</w:t>
      </w:r>
      <w:r w:rsidR="00975F26">
        <w:rPr>
          <w:bCs/>
        </w:rPr>
        <w:t xml:space="preserve">. </w:t>
      </w:r>
      <w:r w:rsidR="000778FD">
        <w:rPr>
          <w:bCs/>
        </w:rPr>
        <w:t xml:space="preserve">Ukončíme téma </w:t>
      </w:r>
      <w:bookmarkStart w:id="1" w:name="_GoBack"/>
      <w:r w:rsidR="000778FD" w:rsidRPr="00CE7FD2">
        <w:rPr>
          <w:b/>
        </w:rPr>
        <w:t>Funkce</w:t>
      </w:r>
      <w:bookmarkEnd w:id="1"/>
      <w:r w:rsidR="000778FD">
        <w:rPr>
          <w:bCs/>
        </w:rPr>
        <w:t xml:space="preserve"> a začneme v 2. učebnici téma </w:t>
      </w:r>
      <w:r w:rsidR="000778FD" w:rsidRPr="00CE7FD2">
        <w:rPr>
          <w:b/>
        </w:rPr>
        <w:t>Kužel a Jehlan</w:t>
      </w:r>
      <w:r w:rsidR="000778FD">
        <w:rPr>
          <w:bCs/>
        </w:rPr>
        <w:t xml:space="preserve"> </w:t>
      </w:r>
    </w:p>
    <w:p w:rsidR="008B5BFB" w:rsidRPr="004028A9" w:rsidRDefault="000778FD" w:rsidP="008A64D7">
      <w:pPr>
        <w:pStyle w:val="Odstavecseseznamem"/>
        <w:numPr>
          <w:ilvl w:val="1"/>
          <w:numId w:val="1"/>
        </w:numPr>
        <w:ind w:left="709" w:hanging="283"/>
        <w:jc w:val="both"/>
        <w:rPr>
          <w:bCs/>
        </w:rPr>
      </w:pPr>
      <w:bookmarkStart w:id="2" w:name="_Hlk62197124"/>
      <w:r>
        <w:rPr>
          <w:bCs/>
        </w:rPr>
        <w:t xml:space="preserve">Pokračujeme III. Fází </w:t>
      </w:r>
      <w:proofErr w:type="gramStart"/>
      <w:r>
        <w:rPr>
          <w:bCs/>
        </w:rPr>
        <w:t xml:space="preserve">projektu </w:t>
      </w:r>
      <w:r w:rsidR="005362D1">
        <w:rPr>
          <w:b/>
        </w:rPr>
        <w:t xml:space="preserve"> „</w:t>
      </w:r>
      <w:proofErr w:type="gramEnd"/>
      <w:r w:rsidR="005362D1">
        <w:rPr>
          <w:b/>
        </w:rPr>
        <w:t>Budování firmy“</w:t>
      </w:r>
    </w:p>
    <w:p w:rsidR="00081395" w:rsidRPr="00081395" w:rsidRDefault="00081395" w:rsidP="00081395">
      <w:pPr>
        <w:jc w:val="both"/>
        <w:rPr>
          <w:bCs/>
        </w:rPr>
      </w:pPr>
      <w:r>
        <w:rPr>
          <w:bCs/>
        </w:rPr>
        <w:t xml:space="preserve">Úkoly: </w:t>
      </w:r>
    </w:p>
    <w:p w:rsidR="00081395" w:rsidRDefault="00081395" w:rsidP="008A64D7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D671C4">
        <w:rPr>
          <w:bCs/>
        </w:rPr>
        <w:t>Budování firmy – máte zadané v </w:t>
      </w:r>
      <w:proofErr w:type="spellStart"/>
      <w:r w:rsidRPr="00D671C4">
        <w:rPr>
          <w:bCs/>
        </w:rPr>
        <w:t>teams</w:t>
      </w:r>
      <w:proofErr w:type="spellEnd"/>
      <w:r w:rsidRPr="00D671C4">
        <w:rPr>
          <w:bCs/>
        </w:rPr>
        <w:t xml:space="preserve"> – ocenit seznam „věcí“ potřebných k vaší vybrané firmě.</w:t>
      </w:r>
    </w:p>
    <w:p w:rsidR="00081395" w:rsidRPr="00D671C4" w:rsidRDefault="00081395" w:rsidP="008A64D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Pro zjištění nejdůležitějších informací o úvěrech a hypotékách se podívejte na video, bude se vám lépe vybírat banka, od které budete volit úvěr nebo hypotéku (sledujte %, úrok, splátky, celkové zaplacenou částku a RP</w:t>
      </w:r>
      <w:r w:rsidR="00132A28">
        <w:rPr>
          <w:bCs/>
        </w:rPr>
        <w:t>S</w:t>
      </w:r>
      <w:r>
        <w:rPr>
          <w:bCs/>
        </w:rPr>
        <w:t xml:space="preserve">N) </w:t>
      </w:r>
      <w:hyperlink r:id="rId5" w:history="1">
        <w:proofErr w:type="spellStart"/>
        <w:r>
          <w:rPr>
            <w:rStyle w:val="Hypertextovodkaz"/>
          </w:rPr>
          <w:t>NEZkreslená</w:t>
        </w:r>
        <w:proofErr w:type="spellEnd"/>
        <w:r>
          <w:rPr>
            <w:rStyle w:val="Hypertextovodkaz"/>
          </w:rPr>
          <w:t xml:space="preserve"> věda II: Finanční </w:t>
        </w:r>
        <w:proofErr w:type="gramStart"/>
        <w:r>
          <w:rPr>
            <w:rStyle w:val="Hypertextovodkaz"/>
          </w:rPr>
          <w:t>gramotnost - YouTube</w:t>
        </w:r>
        <w:proofErr w:type="gramEnd"/>
      </w:hyperlink>
    </w:p>
    <w:p w:rsidR="00081395" w:rsidRPr="00D671C4" w:rsidRDefault="00081395" w:rsidP="008A64D7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D671C4">
        <w:rPr>
          <w:bCs/>
        </w:rPr>
        <w:t>Zbytek úkolů stanovím na hodině, dle toho, jak vám to půjde.</w:t>
      </w:r>
    </w:p>
    <w:p w:rsidR="00081395" w:rsidRDefault="00081395" w:rsidP="008A64D7">
      <w:pPr>
        <w:pStyle w:val="Odstavecseseznamem"/>
        <w:numPr>
          <w:ilvl w:val="0"/>
          <w:numId w:val="4"/>
        </w:numPr>
        <w:jc w:val="both"/>
      </w:pPr>
      <w:r>
        <w:t xml:space="preserve">Dodržujte </w:t>
      </w:r>
      <w:proofErr w:type="gramStart"/>
      <w:r>
        <w:t>pravidla :</w:t>
      </w:r>
      <w:proofErr w:type="gramEnd"/>
      <w:r>
        <w:t xml:space="preserve"> 1) plňte termíny odevzdání 2) Úkoly odevzdávejte do zadání </w:t>
      </w:r>
      <w:proofErr w:type="spellStart"/>
      <w:r>
        <w:t>teams</w:t>
      </w:r>
      <w:proofErr w:type="spellEnd"/>
      <w:r>
        <w:t xml:space="preserve"> , 3) čtete hodnocení úkolů, co vám posílám v</w:t>
      </w:r>
      <w:r w:rsidR="00B62F2B">
        <w:t> </w:t>
      </w:r>
      <w:proofErr w:type="spellStart"/>
      <w:r>
        <w:t>teams</w:t>
      </w:r>
      <w:proofErr w:type="spellEnd"/>
      <w:r w:rsidR="00B62F2B">
        <w:t>. 4) úkoly řešte sami, ať vidím, co je nutno ještě znovu vysvětlit.</w:t>
      </w:r>
    </w:p>
    <w:p w:rsidR="00081395" w:rsidRPr="000778FD" w:rsidRDefault="00081395" w:rsidP="000778FD">
      <w:pPr>
        <w:pStyle w:val="Odstavecseseznamem"/>
        <w:ind w:left="709"/>
        <w:jc w:val="both"/>
        <w:rPr>
          <w:bCs/>
        </w:rPr>
      </w:pPr>
    </w:p>
    <w:bookmarkEnd w:id="2"/>
    <w:p w:rsidR="00CB265B" w:rsidRDefault="00CB265B" w:rsidP="00340218">
      <w:pPr>
        <w:pStyle w:val="Odstavecseseznamem"/>
        <w:ind w:left="1276" w:hanging="283"/>
        <w:rPr>
          <w:bCs/>
        </w:rPr>
      </w:pPr>
    </w:p>
    <w:p w:rsidR="002D4660" w:rsidRPr="002D4660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Český jazyk</w:t>
      </w:r>
    </w:p>
    <w:p w:rsidR="002D4660" w:rsidRPr="00B62F2B" w:rsidRDefault="002D4660" w:rsidP="002D466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B62F2B">
        <w:rPr>
          <w:rFonts w:eastAsia="Times New Roman" w:cstheme="minorHAnsi"/>
          <w:color w:val="000000"/>
          <w:lang w:eastAsia="cs-CZ"/>
        </w:rPr>
        <w:t>Mluvnice (2 hodiny)</w:t>
      </w:r>
    </w:p>
    <w:p w:rsidR="002D4660" w:rsidRPr="00B62F2B" w:rsidRDefault="002D4660" w:rsidP="002D466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B62F2B">
        <w:rPr>
          <w:rFonts w:eastAsia="Times New Roman" w:cstheme="minorHAnsi"/>
          <w:color w:val="000000"/>
          <w:lang w:eastAsia="cs-CZ"/>
        </w:rPr>
        <w:t>Samostatně budete procvičovat větné členy. Vypracujete v pracovním sešitě na straně 40 cvičení 8</w:t>
      </w:r>
      <w:proofErr w:type="gramStart"/>
      <w:r w:rsidRPr="00B62F2B">
        <w:rPr>
          <w:rFonts w:eastAsia="Times New Roman" w:cstheme="minorHAnsi"/>
          <w:color w:val="000000"/>
          <w:lang w:eastAsia="cs-CZ"/>
        </w:rPr>
        <w:t>a)b</w:t>
      </w:r>
      <w:proofErr w:type="gramEnd"/>
      <w:r w:rsidRPr="00B62F2B">
        <w:rPr>
          <w:rFonts w:eastAsia="Times New Roman" w:cstheme="minorHAnsi"/>
          <w:color w:val="000000"/>
          <w:lang w:eastAsia="cs-CZ"/>
        </w:rPr>
        <w:t>), 41/9 a)b)c), 41/10, 41/11</w:t>
      </w:r>
    </w:p>
    <w:p w:rsidR="002D4660" w:rsidRPr="002D4660" w:rsidRDefault="002D4660" w:rsidP="002D4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62F2B">
        <w:rPr>
          <w:rFonts w:eastAsia="Times New Roman" w:cstheme="minorHAnsi"/>
          <w:color w:val="000000"/>
          <w:lang w:eastAsia="cs-CZ"/>
        </w:rPr>
        <w:t>Literaturu a sloh tentokrát nezadávám. Načerpejte síly, další týden zase budeme více číst</w:t>
      </w:r>
      <w:r w:rsidRPr="002D4660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B62F2B" w:rsidRDefault="00B62F2B">
      <w:p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br w:type="page"/>
      </w:r>
    </w:p>
    <w:p w:rsidR="002D4660" w:rsidRDefault="002D4660" w:rsidP="002D4660">
      <w:pPr>
        <w:pStyle w:val="Odstavecseseznamem"/>
        <w:ind w:left="360"/>
        <w:rPr>
          <w:b/>
          <w:bCs/>
          <w:color w:val="C00000"/>
          <w:u w:val="single"/>
        </w:rPr>
      </w:pPr>
    </w:p>
    <w:p w:rsidR="009737A7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Fyzika</w:t>
      </w:r>
    </w:p>
    <w:p w:rsidR="00621FB8" w:rsidRDefault="00621FB8" w:rsidP="00621FB8">
      <w:pPr>
        <w:rPr>
          <w:noProof/>
          <w:lang w:eastAsia="cs-CZ"/>
        </w:rPr>
      </w:pPr>
      <w:r>
        <w:rPr>
          <w:noProof/>
          <w:lang w:eastAsia="cs-CZ"/>
        </w:rPr>
        <w:t xml:space="preserve">   </w:t>
      </w:r>
      <w:r w:rsidR="005F434E">
        <w:rPr>
          <w:noProof/>
          <w:lang w:eastAsia="cs-CZ"/>
        </w:rPr>
        <w:drawing>
          <wp:inline distT="0" distB="0" distL="0" distR="0" wp14:anchorId="170E04E4" wp14:editId="0FDE6305">
            <wp:extent cx="3752328" cy="459486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5063" cy="46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</w:t>
      </w:r>
    </w:p>
    <w:p w:rsidR="005F434E" w:rsidRDefault="005F434E" w:rsidP="00621FB8">
      <w:pPr>
        <w:rPr>
          <w:b/>
          <w:bCs/>
          <w:color w:val="C00000"/>
          <w:u w:val="single"/>
        </w:rPr>
      </w:pPr>
      <w:r>
        <w:rPr>
          <w:noProof/>
          <w:lang w:eastAsia="cs-CZ"/>
        </w:rPr>
        <w:drawing>
          <wp:inline distT="0" distB="0" distL="0" distR="0" wp14:anchorId="7206A0C5" wp14:editId="0352AC11">
            <wp:extent cx="3885808" cy="45720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070" cy="45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4E" w:rsidRDefault="005F434E" w:rsidP="00621FB8">
      <w:pPr>
        <w:rPr>
          <w:b/>
          <w:bCs/>
          <w:color w:val="C00000"/>
          <w:u w:val="single"/>
        </w:rPr>
      </w:pPr>
      <w:r>
        <w:rPr>
          <w:noProof/>
          <w:lang w:eastAsia="cs-CZ"/>
        </w:rPr>
        <w:lastRenderedPageBreak/>
        <w:drawing>
          <wp:inline distT="0" distB="0" distL="0" distR="0" wp14:anchorId="58FC325F" wp14:editId="5E255B06">
            <wp:extent cx="3656342" cy="4777740"/>
            <wp:effectExtent l="0" t="0" r="127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770" cy="479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4E" w:rsidRDefault="005F434E" w:rsidP="00621FB8">
      <w:pPr>
        <w:rPr>
          <w:b/>
          <w:bCs/>
          <w:color w:val="C00000"/>
          <w:u w:val="single"/>
        </w:rPr>
      </w:pPr>
      <w:r>
        <w:rPr>
          <w:noProof/>
          <w:lang w:eastAsia="cs-CZ"/>
        </w:rPr>
        <w:drawing>
          <wp:inline distT="0" distB="0" distL="0" distR="0" wp14:anchorId="1F7B558C" wp14:editId="598D8D89">
            <wp:extent cx="4004375" cy="47015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373" cy="470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4E" w:rsidRPr="00621FB8" w:rsidRDefault="005F434E" w:rsidP="00621FB8">
      <w:pPr>
        <w:rPr>
          <w:b/>
          <w:bCs/>
          <w:color w:val="C00000"/>
          <w:u w:val="single"/>
        </w:rPr>
      </w:pPr>
    </w:p>
    <w:p w:rsidR="009737A7" w:rsidRDefault="009737A7" w:rsidP="009737A7">
      <w:pPr>
        <w:rPr>
          <w:b/>
          <w:bCs/>
          <w:u w:val="single"/>
        </w:rPr>
      </w:pPr>
    </w:p>
    <w:p w:rsidR="00EE23B2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Angličtina</w:t>
      </w:r>
    </w:p>
    <w:p w:rsidR="008A64D7" w:rsidRDefault="008A64D7" w:rsidP="00EE23B2">
      <w:pPr>
        <w:pStyle w:val="Odstavecseseznamem"/>
        <w:rPr>
          <w:b/>
          <w:bCs/>
          <w:color w:val="C00000"/>
          <w:u w:val="single"/>
        </w:rPr>
      </w:pPr>
    </w:p>
    <w:p w:rsidR="008A64D7" w:rsidRDefault="008A64D7" w:rsidP="008A64D7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25th </w:t>
      </w:r>
    </w:p>
    <w:p w:rsidR="008A64D7" w:rsidRDefault="008A64D7" w:rsidP="008A64D7"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</w:t>
      </w:r>
    </w:p>
    <w:p w:rsidR="008A64D7" w:rsidRDefault="008A64D7" w:rsidP="008A64D7">
      <w:proofErr w:type="spellStart"/>
      <w:r>
        <w:t>Also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</w:p>
    <w:p w:rsidR="008A64D7" w:rsidRDefault="008A64D7" w:rsidP="008A64D7">
      <w:pPr>
        <w:rPr>
          <w:i/>
          <w:iCs/>
        </w:rPr>
      </w:pPr>
      <w:r>
        <w:rPr>
          <w:i/>
          <w:iCs/>
        </w:rPr>
        <w:t>V tomto videu si budete opakovat nepravidelná slovesa a jejich tvary. Opakujte nahlas!</w:t>
      </w:r>
    </w:p>
    <w:p w:rsidR="008A64D7" w:rsidRDefault="00CE7FD2" w:rsidP="008A64D7">
      <w:pPr>
        <w:rPr>
          <w:lang w:val="en-GB"/>
        </w:rPr>
      </w:pPr>
      <w:hyperlink r:id="rId10" w:history="1">
        <w:r w:rsidR="008A64D7">
          <w:rPr>
            <w:rStyle w:val="Hypertextovodkaz"/>
          </w:rPr>
          <w:t>https://www.youtube.com/watch?v=MA3NFtLc22k</w:t>
        </w:r>
      </w:hyperlink>
    </w:p>
    <w:p w:rsidR="008A64D7" w:rsidRDefault="008A64D7" w:rsidP="008A64D7"/>
    <w:p w:rsidR="008A64D7" w:rsidRDefault="008A64D7" w:rsidP="008A64D7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26th </w:t>
      </w:r>
    </w:p>
    <w:p w:rsidR="008A64D7" w:rsidRDefault="008A64D7" w:rsidP="008A64D7">
      <w:proofErr w:type="spellStart"/>
      <w:r>
        <w:t>Let´s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past </w:t>
      </w:r>
      <w:proofErr w:type="spellStart"/>
      <w:r>
        <w:t>simple</w:t>
      </w:r>
      <w:proofErr w:type="spellEnd"/>
      <w:r>
        <w:t xml:space="preserve"> tense </w:t>
      </w:r>
      <w:proofErr w:type="spellStart"/>
      <w:r>
        <w:t>again</w:t>
      </w:r>
      <w:proofErr w:type="spellEnd"/>
      <w:r>
        <w:t xml:space="preserve">. </w:t>
      </w:r>
    </w:p>
    <w:p w:rsidR="008A64D7" w:rsidRDefault="008A64D7" w:rsidP="008A64D7">
      <w:pPr>
        <w:rPr>
          <w:i/>
          <w:iCs/>
        </w:rPr>
      </w:pPr>
      <w:r>
        <w:rPr>
          <w:i/>
          <w:iCs/>
        </w:rPr>
        <w:t xml:space="preserve">Pojďme se znovu podívat na minulý čas prostý. </w:t>
      </w:r>
    </w:p>
    <w:p w:rsidR="008A64D7" w:rsidRPr="008A64D7" w:rsidRDefault="00CE7FD2" w:rsidP="008A64D7">
      <w:hyperlink r:id="rId11" w:history="1">
        <w:r w:rsidR="008A64D7">
          <w:rPr>
            <w:rStyle w:val="Hypertextovodkaz"/>
          </w:rPr>
          <w:t>https://www.youtube.com/watch?v=EqyKSdza1AQ</w:t>
        </w:r>
      </w:hyperlink>
    </w:p>
    <w:p w:rsidR="008A64D7" w:rsidRDefault="00CE7FD2" w:rsidP="008A64D7">
      <w:hyperlink r:id="rId12" w:history="1">
        <w:r w:rsidR="008A64D7">
          <w:rPr>
            <w:rStyle w:val="Hypertextovodkaz"/>
          </w:rPr>
          <w:t>https://www.youtube.com/watch?v=gZzKe1BC2XU</w:t>
        </w:r>
      </w:hyperlink>
    </w:p>
    <w:p w:rsidR="008A64D7" w:rsidRDefault="008A64D7" w:rsidP="008A64D7"/>
    <w:p w:rsidR="008A64D7" w:rsidRDefault="008A64D7" w:rsidP="008A64D7">
      <w:r>
        <w:t xml:space="preserve">SLEDUJTE PEČLIVĚ OBĚ VIDEA. SNAŽTE SE POROZUMĚT. ZKUSTE UDĚLAT TEST NA KONCI PRVNÍHO VIDEA.  OPAKUJTE NAHLAS. NENECHTE SE ODRADIT TÍM, ŽE VŠEMU NEROZUMÍTE. </w:t>
      </w:r>
    </w:p>
    <w:p w:rsidR="008A64D7" w:rsidRDefault="008A64D7" w:rsidP="00EE23B2">
      <w:pPr>
        <w:pStyle w:val="Odstavecseseznamem"/>
        <w:rPr>
          <w:b/>
          <w:bCs/>
          <w:color w:val="C00000"/>
          <w:u w:val="single"/>
        </w:rPr>
      </w:pPr>
    </w:p>
    <w:p w:rsidR="00B904B8" w:rsidRPr="002A5ACC" w:rsidRDefault="00E026BE" w:rsidP="002A5ACC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Přírodopis</w:t>
      </w:r>
    </w:p>
    <w:p w:rsidR="002A5ACC" w:rsidRPr="00955D7D" w:rsidRDefault="002A5ACC" w:rsidP="002A5ACC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2A5ACC" w:rsidRDefault="002A5ACC" w:rsidP="002A5ACC">
      <w:pPr>
        <w:jc w:val="both"/>
        <w:rPr>
          <w:b/>
          <w:bCs/>
        </w:rPr>
      </w:pPr>
      <w:r>
        <w:rPr>
          <w:b/>
          <w:bCs/>
        </w:rPr>
        <w:t>Zakreslete si prosím horninový cyklus – ze strany 43 – může být zjednodušený a upravený, nemusí obsahovat tolik textu.</w:t>
      </w:r>
    </w:p>
    <w:p w:rsidR="002A5ACC" w:rsidRDefault="002A5ACC" w:rsidP="002A5ACC">
      <w:pPr>
        <w:jc w:val="both"/>
        <w:rPr>
          <w:b/>
          <w:bCs/>
        </w:rPr>
      </w:pPr>
      <w:r w:rsidRPr="007704E2">
        <w:t xml:space="preserve">Nadpis </w:t>
      </w:r>
      <w:r w:rsidRPr="007704E2">
        <w:rPr>
          <w:b/>
          <w:bCs/>
          <w:i/>
          <w:iCs/>
        </w:rPr>
        <w:t>HORNINY</w:t>
      </w:r>
      <w:r>
        <w:rPr>
          <w:b/>
          <w:bCs/>
        </w:rPr>
        <w:t xml:space="preserve"> </w:t>
      </w:r>
      <w:r w:rsidRPr="007704E2">
        <w:t>a podnadpis</w:t>
      </w:r>
      <w:r>
        <w:rPr>
          <w:b/>
          <w:bCs/>
        </w:rPr>
        <w:t xml:space="preserve"> </w:t>
      </w:r>
      <w:r w:rsidRPr="007704E2">
        <w:rPr>
          <w:b/>
          <w:bCs/>
          <w:i/>
          <w:iCs/>
        </w:rPr>
        <w:t>Horninový cyklus</w:t>
      </w:r>
      <w:r>
        <w:rPr>
          <w:b/>
          <w:bCs/>
        </w:rPr>
        <w:t>. Zapište si v </w:t>
      </w:r>
      <w:proofErr w:type="gramStart"/>
      <w:r>
        <w:rPr>
          <w:b/>
          <w:bCs/>
        </w:rPr>
        <w:t>bodech</w:t>
      </w:r>
      <w:proofErr w:type="gramEnd"/>
      <w:r>
        <w:rPr>
          <w:b/>
          <w:bCs/>
        </w:rPr>
        <w:t xml:space="preserve"> jak horninový cyklus probíhá.</w:t>
      </w:r>
    </w:p>
    <w:p w:rsidR="002A5ACC" w:rsidRDefault="002A5ACC" w:rsidP="002A5ACC">
      <w:pPr>
        <w:jc w:val="both"/>
        <w:rPr>
          <w:b/>
          <w:bCs/>
        </w:rPr>
      </w:pPr>
      <w:r>
        <w:rPr>
          <w:b/>
          <w:bCs/>
        </w:rPr>
        <w:t xml:space="preserve">Doplnění zápisu </w:t>
      </w:r>
      <w:r w:rsidRPr="001C14C6">
        <w:t>(zapiš si pod horninový cyklus):</w:t>
      </w:r>
      <w:r>
        <w:rPr>
          <w:b/>
          <w:bCs/>
        </w:rPr>
        <w:t xml:space="preserve"> </w:t>
      </w:r>
    </w:p>
    <w:p w:rsidR="002A5ACC" w:rsidRPr="001C14C6" w:rsidRDefault="002A5ACC" w:rsidP="002A5ACC">
      <w:pPr>
        <w:jc w:val="both"/>
        <w:rPr>
          <w:i/>
          <w:iCs/>
        </w:rPr>
      </w:pPr>
      <w:r w:rsidRPr="001C14C6">
        <w:rPr>
          <w:i/>
          <w:iCs/>
        </w:rPr>
        <w:t xml:space="preserve">Většina hornin v zemské kůře prošla horninovým cyklem vícekrát. Přesto existují horniny </w:t>
      </w:r>
      <w:r>
        <w:rPr>
          <w:i/>
          <w:iCs/>
        </w:rPr>
        <w:t>staré</w:t>
      </w:r>
      <w:r w:rsidRPr="001C14C6">
        <w:rPr>
          <w:i/>
          <w:iCs/>
        </w:rPr>
        <w:t xml:space="preserve"> okolo 4 mld let (stáří Země 4,5 mld let)</w:t>
      </w:r>
      <w:r>
        <w:rPr>
          <w:i/>
          <w:iCs/>
        </w:rPr>
        <w:t>, které tvoří např. jádra kontinentů. Zemská kůra (tvořená horninami) se neustále vyvíjí. V rámci zemského pláště a zemské kůry se přenáší materiál (roztavené horniny) i energie (teplo).</w:t>
      </w:r>
    </w:p>
    <w:p w:rsidR="002A5ACC" w:rsidRPr="007704E2" w:rsidRDefault="002A5ACC" w:rsidP="002A5ACC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  <w:r w:rsidRPr="007704E2">
        <w:t>– odpadá, ve čtvrtek předávání vysvědčení</w:t>
      </w:r>
    </w:p>
    <w:p w:rsidR="002A5ACC" w:rsidRDefault="002A5ACC" w:rsidP="00B904B8">
      <w:pPr>
        <w:jc w:val="both"/>
      </w:pPr>
      <w:r>
        <w:tab/>
      </w:r>
    </w:p>
    <w:p w:rsidR="00D264A7" w:rsidRPr="00B904B8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A5ACC" w:rsidRDefault="002A5ACC" w:rsidP="002A5A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2A5ACC" w:rsidRDefault="002A5ACC" w:rsidP="002A5ACC">
      <w:pPr>
        <w:jc w:val="both"/>
      </w:pPr>
      <w:r>
        <w:t xml:space="preserve">Na základě online hodiny </w:t>
      </w:r>
      <w:r w:rsidRPr="00EE5721">
        <w:rPr>
          <w:b/>
          <w:bCs/>
        </w:rPr>
        <w:t>si zapište typy chráněných území</w:t>
      </w:r>
      <w:r>
        <w:t xml:space="preserve">. Pracovat můžete s internetem nebo s učebnicí. </w:t>
      </w:r>
      <w:r w:rsidRPr="00EE5721">
        <w:rPr>
          <w:b/>
          <w:bCs/>
        </w:rPr>
        <w:t>Jedná se o stránky 42 a část strany 43</w:t>
      </w:r>
      <w:r>
        <w:t>.</w:t>
      </w:r>
    </w:p>
    <w:p w:rsidR="002A5ACC" w:rsidRDefault="002A5ACC" w:rsidP="002A5ACC">
      <w:pPr>
        <w:jc w:val="both"/>
      </w:pPr>
      <w:r>
        <w:lastRenderedPageBreak/>
        <w:t xml:space="preserve">Zjistěte, jak jsou jednotlivé typy chráněných území charakterizovány a doplňte vždy alespoň dva příklady ke každému typu: </w:t>
      </w:r>
      <w:r w:rsidRPr="00EE5721">
        <w:rPr>
          <w:b/>
          <w:bCs/>
        </w:rPr>
        <w:t xml:space="preserve">NP, CHKO, NPR, PR, NPP, PP, </w:t>
      </w:r>
      <w:r>
        <w:t xml:space="preserve">biosférická rezervace </w:t>
      </w:r>
      <w:r w:rsidRPr="00EE5721">
        <w:rPr>
          <w:b/>
          <w:bCs/>
        </w:rPr>
        <w:t>UNESCO</w:t>
      </w:r>
      <w:r>
        <w:t xml:space="preserve"> a lokality soustavy </w:t>
      </w:r>
      <w:r w:rsidRPr="00EE5721">
        <w:rPr>
          <w:b/>
          <w:bCs/>
        </w:rPr>
        <w:t>Natura 2000</w:t>
      </w:r>
      <w:r>
        <w:t>.</w:t>
      </w:r>
    </w:p>
    <w:p w:rsidR="002A5ACC" w:rsidRDefault="002A5ACC" w:rsidP="002A5ACC">
      <w:pPr>
        <w:jc w:val="both"/>
      </w:pPr>
      <w:r w:rsidRPr="00EE5721">
        <w:rPr>
          <w:b/>
          <w:bCs/>
        </w:rPr>
        <w:t>Příklad:</w:t>
      </w:r>
      <w:r>
        <w:t xml:space="preserve"> </w:t>
      </w:r>
      <w:r w:rsidRPr="00EE5721">
        <w:rPr>
          <w:i/>
          <w:iCs/>
        </w:rPr>
        <w:t>Národní parky (NP) – rozlehlá, velmi hodnotná území, málo pozměněná příroda, omezená hospodářská činnost, … atd</w:t>
      </w:r>
      <w:r>
        <w:rPr>
          <w:i/>
          <w:iCs/>
        </w:rPr>
        <w:t xml:space="preserve">, příkladem může být NP Šumava … </w:t>
      </w:r>
    </w:p>
    <w:p w:rsidR="002A5ACC" w:rsidRDefault="002A5ACC" w:rsidP="002A5A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2A5ACC" w:rsidRPr="00D35167" w:rsidRDefault="002A5ACC" w:rsidP="002A5ACC">
      <w:pPr>
        <w:jc w:val="both"/>
      </w:pPr>
      <w:r>
        <w:rPr>
          <w:b/>
          <w:bCs/>
        </w:rPr>
        <w:t xml:space="preserve">Kontrola úkolu „milovická ohrada“. Dokončení a shrnují bioty ČR, příklady alpských prvků v naší </w:t>
      </w:r>
      <w:proofErr w:type="gramStart"/>
      <w:r>
        <w:rPr>
          <w:b/>
          <w:bCs/>
        </w:rPr>
        <w:t xml:space="preserve">biotě, </w:t>
      </w:r>
      <w:r>
        <w:t xml:space="preserve"> ochrana</w:t>
      </w:r>
      <w:proofErr w:type="gramEnd"/>
      <w:r>
        <w:t xml:space="preserve"> přírody a úkoly během online výuky.</w:t>
      </w:r>
    </w:p>
    <w:p w:rsidR="002A5ACC" w:rsidRDefault="002A5ACC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</w:rPr>
      </w:pPr>
      <w:r w:rsidRPr="00BA3CC3">
        <w:rPr>
          <w:rFonts w:cstheme="minorHAnsi"/>
          <w:b/>
          <w:color w:val="C00000"/>
          <w:u w:val="single"/>
        </w:rPr>
        <w:t>Dějepis</w:t>
      </w:r>
      <w:r w:rsidRPr="00BA3CC3">
        <w:rPr>
          <w:rFonts w:cstheme="minorHAnsi"/>
          <w:b/>
          <w:color w:val="C00000"/>
        </w:rPr>
        <w:t xml:space="preserve"> (2. vyučovací hodiny)</w:t>
      </w:r>
    </w:p>
    <w:p w:rsidR="00E95C0F" w:rsidRDefault="00E95C0F" w:rsidP="00E95C0F">
      <w:pPr>
        <w:pStyle w:val="Odstavecseseznamem"/>
        <w:spacing w:after="0" w:line="240" w:lineRule="auto"/>
        <w:ind w:left="0"/>
        <w:rPr>
          <w:rFonts w:cstheme="minorHAnsi"/>
          <w:b/>
          <w:color w:val="C00000"/>
        </w:rPr>
      </w:pPr>
    </w:p>
    <w:p w:rsidR="00FB1E4D" w:rsidRPr="00FB1E4D" w:rsidRDefault="00FB1E4D" w:rsidP="008A64D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FB1E4D">
        <w:rPr>
          <w:rStyle w:val="normaltextrun"/>
          <w:rFonts w:asciiTheme="minorHAnsi" w:hAnsiTheme="minorHAnsi" w:cstheme="minorHAnsi"/>
          <w:b/>
          <w:sz w:val="22"/>
          <w:szCs w:val="22"/>
        </w:rPr>
        <w:t>Učebnice strana 54-57</w:t>
      </w:r>
    </w:p>
    <w:p w:rsidR="00FB1E4D" w:rsidRPr="00FB1E4D" w:rsidRDefault="00FB1E4D" w:rsidP="008A64D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FB1E4D">
        <w:rPr>
          <w:rStyle w:val="normaltextrun"/>
          <w:rFonts w:asciiTheme="minorHAnsi" w:hAnsiTheme="minorHAnsi" w:cstheme="minorHAnsi"/>
          <w:b/>
          <w:sz w:val="22"/>
          <w:szCs w:val="22"/>
        </w:rPr>
        <w:t>Zápis</w:t>
      </w:r>
    </w:p>
    <w:p w:rsidR="00FB1E4D" w:rsidRPr="00FB1E4D" w:rsidRDefault="00FB1E4D" w:rsidP="00FB1E4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1E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 fáze 2. světové </w:t>
      </w:r>
      <w:proofErr w:type="gramStart"/>
      <w:r w:rsidRPr="00FB1E4D">
        <w:rPr>
          <w:rFonts w:asciiTheme="minorHAnsi" w:hAnsiTheme="minorHAnsi" w:cstheme="minorHAnsi"/>
          <w:b/>
          <w:bCs/>
          <w:sz w:val="22"/>
          <w:szCs w:val="22"/>
          <w:u w:val="single"/>
        </w:rPr>
        <w:t>války - září</w:t>
      </w:r>
      <w:proofErr w:type="gramEnd"/>
      <w:r w:rsidRPr="00FB1E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1939 - červen 1941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 xml:space="preserve">1. září 1939 přepadlo Německo Polsko 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Anglie a Francie vypověděly válku Německu, ale válečné operace nezahájily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roku 1940 obsadilo Německo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Dánsko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Norsko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země Beneluxu – Holandsko, Belgii, Lucembursko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útok na Francii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v červnu 1940 Francie poražena, kapituluje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část Francie obsazena německou armádou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 xml:space="preserve">v druhé části se souhlasem Německa vytvořena vláda v čele s </w:t>
      </w:r>
      <w:proofErr w:type="spellStart"/>
      <w:r w:rsidRPr="00FB1E4D">
        <w:rPr>
          <w:rFonts w:eastAsia="Times New Roman" w:cstheme="minorHAnsi"/>
          <w:color w:val="000000"/>
          <w:lang w:eastAsia="cs-CZ"/>
        </w:rPr>
        <w:t>Petainem</w:t>
      </w:r>
      <w:proofErr w:type="spellEnd"/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1940 – letecká bitva o Velkou Británii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cílem byla příprava na vylodění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ukázka německé převahy ve vzduchu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zničení hospodářského potencionálu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zastrašování obyvatelstva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1940, 1941 – útok Itálie a Německa na Řecko, Jugoslávii</w:t>
      </w:r>
    </w:p>
    <w:p w:rsidR="00FB1E4D" w:rsidRPr="00FB1E4D" w:rsidRDefault="00FB1E4D" w:rsidP="008A64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od listopadu 1940 do března 1941 se k Německu, Itálii, Japonsku připojily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Maďarsko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Rumunsko</w:t>
      </w:r>
    </w:p>
    <w:p w:rsidR="00FB1E4D" w:rsidRPr="00FB1E4D" w:rsidRDefault="00FB1E4D" w:rsidP="008A64D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Bulharsko</w:t>
      </w:r>
    </w:p>
    <w:p w:rsidR="00FB1E4D" w:rsidRPr="00FB1E4D" w:rsidRDefault="00FB1E4D" w:rsidP="008A64D7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1940 - pokus Itálie a Německa o získání britských kolonií v Africe</w:t>
      </w:r>
    </w:p>
    <w:p w:rsidR="00FB1E4D" w:rsidRPr="00FB1E4D" w:rsidRDefault="00FB1E4D" w:rsidP="00FB1E4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color w:val="000000"/>
          <w:u w:val="single"/>
          <w:lang w:eastAsia="cs-CZ"/>
        </w:rPr>
      </w:pPr>
      <w:r w:rsidRPr="00FB1E4D">
        <w:rPr>
          <w:rFonts w:eastAsia="Times New Roman" w:cstheme="minorHAnsi"/>
          <w:b/>
          <w:bCs/>
          <w:color w:val="000000"/>
          <w:u w:val="single"/>
          <w:lang w:eastAsia="cs-CZ"/>
        </w:rPr>
        <w:t>Kontrolní otázky</w:t>
      </w:r>
    </w:p>
    <w:p w:rsidR="00FB1E4D" w:rsidRPr="00FB1E4D" w:rsidRDefault="00FB1E4D" w:rsidP="008A64D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Co je holocaust?</w:t>
      </w:r>
    </w:p>
    <w:p w:rsidR="00FB1E4D" w:rsidRPr="00FB1E4D" w:rsidRDefault="00FB1E4D" w:rsidP="008A64D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Co si představíš pod pojmem mobilizace.</w:t>
      </w:r>
    </w:p>
    <w:p w:rsidR="00B939EE" w:rsidRDefault="00FB1E4D" w:rsidP="008A64D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B1E4D">
        <w:rPr>
          <w:rFonts w:eastAsia="Times New Roman" w:cstheme="minorHAnsi"/>
          <w:color w:val="000000"/>
          <w:lang w:eastAsia="cs-CZ"/>
        </w:rPr>
        <w:t>Jak začala druhá světová válka a kdy to bylo?</w:t>
      </w:r>
    </w:p>
    <w:p w:rsidR="00CE7FD2" w:rsidRPr="00FB1E4D" w:rsidRDefault="00CE7FD2" w:rsidP="00CE7FD2">
      <w:pPr>
        <w:pStyle w:val="Odstavecseseznamem"/>
        <w:spacing w:after="0" w:line="240" w:lineRule="auto"/>
        <w:ind w:left="1080"/>
        <w:jc w:val="both"/>
        <w:rPr>
          <w:rFonts w:eastAsia="Times New Roman" w:cstheme="minorHAnsi"/>
          <w:color w:val="000000"/>
          <w:lang w:eastAsia="cs-CZ"/>
        </w:rPr>
      </w:pPr>
    </w:p>
    <w:p w:rsidR="00B939EE" w:rsidRPr="007125A7" w:rsidRDefault="00B939EE" w:rsidP="00B939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61472" w:rsidRPr="00CE7FD2" w:rsidRDefault="00CB265B" w:rsidP="00361472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u w:val="single"/>
        </w:rPr>
      </w:pPr>
      <w:r w:rsidRPr="00BA3CC3">
        <w:rPr>
          <w:rFonts w:cstheme="minorHAnsi"/>
          <w:b/>
          <w:color w:val="C00000"/>
          <w:u w:val="single"/>
        </w:rPr>
        <w:t>Chemie</w:t>
      </w:r>
    </w:p>
    <w:p w:rsidR="00CE7FD2" w:rsidRDefault="00CE7FD2" w:rsidP="00CE7FD2">
      <w:pPr>
        <w:rPr>
          <w:sz w:val="24"/>
          <w:szCs w:val="24"/>
        </w:rPr>
      </w:pPr>
      <w:r w:rsidRPr="00503DF2">
        <w:rPr>
          <w:sz w:val="24"/>
          <w:szCs w:val="24"/>
        </w:rPr>
        <w:t>Dobrý den deváťáci</w:t>
      </w:r>
      <w:r>
        <w:rPr>
          <w:sz w:val="24"/>
          <w:szCs w:val="24"/>
        </w:rPr>
        <w:t xml:space="preserve"> </w:t>
      </w:r>
      <w:r w:rsidRPr="009B76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  <w:r w:rsidRPr="00503DF2">
        <w:rPr>
          <w:sz w:val="24"/>
          <w:szCs w:val="24"/>
        </w:rPr>
        <w:t>v tomto týdnu bude výuka pouze distanční bez on-line výuky.</w:t>
      </w:r>
      <w:r w:rsidRPr="00503DF2">
        <w:rPr>
          <w:sz w:val="24"/>
          <w:szCs w:val="24"/>
        </w:rPr>
        <w:br/>
        <w:t>Budete tedy pracovat samostatně. Úkoly ke kontrole zatím nezasílejte, až po on-line výuce.</w:t>
      </w:r>
      <w:r w:rsidRPr="00503DF2">
        <w:rPr>
          <w:sz w:val="24"/>
          <w:szCs w:val="24"/>
        </w:rPr>
        <w:br/>
      </w:r>
      <w:r w:rsidRPr="00B84700">
        <w:rPr>
          <w:b/>
          <w:bCs/>
          <w:sz w:val="32"/>
          <w:szCs w:val="32"/>
          <w:u w:val="single"/>
        </w:rPr>
        <w:t>CHEMIE</w:t>
      </w:r>
      <w:r w:rsidRPr="00B84700">
        <w:rPr>
          <w:b/>
          <w:bCs/>
          <w:sz w:val="32"/>
          <w:szCs w:val="32"/>
          <w:u w:val="single"/>
        </w:rPr>
        <w:br/>
      </w:r>
      <w:r w:rsidRPr="00F87507">
        <w:rPr>
          <w:b/>
          <w:bCs/>
          <w:sz w:val="24"/>
          <w:szCs w:val="24"/>
        </w:rPr>
        <w:t>učebnice str. 26 –</w:t>
      </w:r>
      <w:r>
        <w:rPr>
          <w:b/>
          <w:bCs/>
          <w:sz w:val="24"/>
          <w:szCs w:val="24"/>
        </w:rPr>
        <w:t xml:space="preserve"> 28 </w:t>
      </w:r>
      <w:r w:rsidRPr="00F87507">
        <w:rPr>
          <w:b/>
          <w:bCs/>
          <w:sz w:val="24"/>
          <w:szCs w:val="24"/>
        </w:rPr>
        <w:t xml:space="preserve"> nastudujte si</w:t>
      </w:r>
      <w:r w:rsidRPr="00503DF2">
        <w:rPr>
          <w:sz w:val="24"/>
          <w:szCs w:val="24"/>
        </w:rPr>
        <w:t xml:space="preserve"> </w:t>
      </w:r>
      <w:r w:rsidRPr="00503DF2">
        <w:rPr>
          <w:sz w:val="24"/>
          <w:szCs w:val="24"/>
        </w:rPr>
        <w:br/>
        <w:t>Zápis:</w:t>
      </w:r>
      <w:r w:rsidRPr="00503DF2">
        <w:rPr>
          <w:sz w:val="24"/>
          <w:szCs w:val="24"/>
        </w:rPr>
        <w:br/>
      </w:r>
      <w:r w:rsidRPr="00F87507">
        <w:rPr>
          <w:b/>
          <w:bCs/>
          <w:sz w:val="32"/>
          <w:szCs w:val="32"/>
          <w:u w:val="single"/>
        </w:rPr>
        <w:t>Elektrárny v ČR</w:t>
      </w:r>
      <w:r w:rsidRPr="00F87507">
        <w:rPr>
          <w:b/>
          <w:bCs/>
          <w:sz w:val="32"/>
          <w:szCs w:val="32"/>
          <w:u w:val="single"/>
        </w:rPr>
        <w:br/>
      </w:r>
      <w:r w:rsidRPr="00503DF2">
        <w:rPr>
          <w:sz w:val="24"/>
          <w:szCs w:val="24"/>
        </w:rPr>
        <w:t>- elektrárna je zařízení pro přeměnu různých druhů energie na energii elektrickou</w:t>
      </w:r>
      <w:r w:rsidRPr="00503DF2">
        <w:rPr>
          <w:sz w:val="24"/>
          <w:szCs w:val="24"/>
        </w:rPr>
        <w:br/>
      </w:r>
      <w:r w:rsidRPr="00F87507">
        <w:rPr>
          <w:b/>
          <w:bCs/>
          <w:sz w:val="24"/>
          <w:szCs w:val="24"/>
        </w:rPr>
        <w:t>1. Tepelné elektrárny</w:t>
      </w:r>
      <w:r w:rsidRPr="00F87507">
        <w:rPr>
          <w:b/>
          <w:bCs/>
          <w:sz w:val="24"/>
          <w:szCs w:val="24"/>
        </w:rPr>
        <w:br/>
      </w:r>
      <w:r w:rsidRPr="00503DF2">
        <w:rPr>
          <w:sz w:val="24"/>
          <w:szCs w:val="24"/>
        </w:rPr>
        <w:lastRenderedPageBreak/>
        <w:t>- palivem je hnědé uhlí nebo zemní plyn</w:t>
      </w:r>
      <w:r w:rsidRPr="00503DF2">
        <w:rPr>
          <w:sz w:val="24"/>
          <w:szCs w:val="24"/>
        </w:rPr>
        <w:br/>
        <w:t>- tepelné elektrárny dodávají asi 52</w:t>
      </w:r>
      <w:r>
        <w:rPr>
          <w:rFonts w:cstheme="minorHAnsi"/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503DF2">
        <w:rPr>
          <w:sz w:val="24"/>
          <w:szCs w:val="24"/>
        </w:rPr>
        <w:t>el. energie v ČR</w:t>
      </w:r>
      <w:r w:rsidRPr="00503DF2">
        <w:rPr>
          <w:sz w:val="24"/>
          <w:szCs w:val="24"/>
        </w:rPr>
        <w:br/>
        <w:t>- nevýhody: znečištění životního prostředí</w:t>
      </w:r>
      <w:r w:rsidRPr="00503DF2">
        <w:rPr>
          <w:sz w:val="24"/>
          <w:szCs w:val="24"/>
        </w:rPr>
        <w:br/>
        <w:t>zakreslete si do sešitu: Princip tepelné elektrárny</w:t>
      </w:r>
      <w:r w:rsidRPr="00503DF2">
        <w:rPr>
          <w:sz w:val="24"/>
          <w:szCs w:val="24"/>
        </w:rPr>
        <w:br/>
      </w:r>
      <w:r w:rsidRPr="00F87507">
        <w:rPr>
          <w:b/>
          <w:bCs/>
          <w:sz w:val="24"/>
          <w:szCs w:val="24"/>
        </w:rPr>
        <w:t>2. Jaderné elektrárny</w:t>
      </w:r>
      <w:r w:rsidRPr="00F87507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jako palivo se používá URAN</w:t>
      </w:r>
      <w:r>
        <w:rPr>
          <w:sz w:val="24"/>
          <w:szCs w:val="24"/>
        </w:rPr>
        <w:br/>
        <w:t>- výhoda: při provozu neznečišťují životní prostředí</w:t>
      </w:r>
      <w:r>
        <w:rPr>
          <w:sz w:val="24"/>
          <w:szCs w:val="24"/>
        </w:rPr>
        <w:br/>
        <w:t>- problémem je vznik a ukládání radioaktivního odpadu</w:t>
      </w:r>
      <w:r>
        <w:rPr>
          <w:sz w:val="24"/>
          <w:szCs w:val="24"/>
        </w:rPr>
        <w:br/>
        <w:t xml:space="preserve">- jaderné elektrárny dodávají 36 </w:t>
      </w:r>
      <w:r>
        <w:rPr>
          <w:rFonts w:cstheme="minorHAnsi"/>
          <w:sz w:val="24"/>
          <w:szCs w:val="24"/>
        </w:rPr>
        <w:t>%</w:t>
      </w:r>
      <w:r>
        <w:rPr>
          <w:sz w:val="24"/>
          <w:szCs w:val="24"/>
        </w:rPr>
        <w:t xml:space="preserve"> el. energie v ČR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902AB">
        <w:rPr>
          <w:color w:val="FF0000"/>
          <w:sz w:val="24"/>
          <w:szCs w:val="24"/>
        </w:rPr>
        <w:t>ÚKOL:</w:t>
      </w:r>
      <w:r w:rsidRPr="00E902AB">
        <w:rPr>
          <w:color w:val="FF0000"/>
          <w:sz w:val="24"/>
          <w:szCs w:val="24"/>
        </w:rPr>
        <w:br/>
      </w:r>
      <w:r>
        <w:rPr>
          <w:sz w:val="24"/>
          <w:szCs w:val="24"/>
        </w:rPr>
        <w:t>Podle mapy na str. 26 si vypište tepelné, jaderné a vodní elektrárny V ČR</w:t>
      </w:r>
    </w:p>
    <w:p w:rsidR="00CE7FD2" w:rsidRDefault="00CE7FD2" w:rsidP="00CE7FD2">
      <w:pPr>
        <w:rPr>
          <w:sz w:val="24"/>
          <w:szCs w:val="24"/>
        </w:rPr>
      </w:pPr>
      <w:r>
        <w:rPr>
          <w:sz w:val="24"/>
          <w:szCs w:val="24"/>
        </w:rPr>
        <w:t>Podívejte se na následující video: - jedná se o video z nezkreslené vědy na téma Jaderné elektrárny</w:t>
      </w:r>
      <w:r>
        <w:rPr>
          <w:sz w:val="24"/>
          <w:szCs w:val="24"/>
        </w:rPr>
        <w:br/>
      </w:r>
      <w:hyperlink r:id="rId13" w:history="1">
        <w:r w:rsidRPr="009D478B">
          <w:rPr>
            <w:rStyle w:val="Hypertextovodkaz"/>
            <w:sz w:val="24"/>
            <w:szCs w:val="24"/>
          </w:rPr>
          <w:t>https://www.youtube.com/watch?v=2FGIeUDeZmk</w:t>
        </w:r>
      </w:hyperlink>
    </w:p>
    <w:p w:rsidR="00CE7FD2" w:rsidRDefault="00CE7FD2" w:rsidP="00CE7FD2">
      <w:pPr>
        <w:rPr>
          <w:rFonts w:cstheme="minorHAnsi"/>
          <w:sz w:val="24"/>
          <w:szCs w:val="24"/>
        </w:rPr>
      </w:pPr>
      <w:r w:rsidRPr="00F87507">
        <w:rPr>
          <w:b/>
          <w:bCs/>
          <w:sz w:val="32"/>
          <w:szCs w:val="32"/>
          <w:u w:val="single"/>
        </w:rPr>
        <w:t>2. OBNOVITELNÉ ZDROJE ENERGIE</w:t>
      </w:r>
      <w:r w:rsidRPr="00F87507">
        <w:rPr>
          <w:sz w:val="24"/>
          <w:szCs w:val="24"/>
        </w:rPr>
        <w:br/>
      </w:r>
      <w:r w:rsidRPr="00503DF2">
        <w:rPr>
          <w:sz w:val="24"/>
          <w:szCs w:val="24"/>
        </w:rPr>
        <w:t>učebnice str. 2</w:t>
      </w:r>
      <w:r>
        <w:rPr>
          <w:sz w:val="24"/>
          <w:szCs w:val="24"/>
        </w:rPr>
        <w:t>7</w:t>
      </w:r>
      <w:r w:rsidRPr="00503DF2">
        <w:rPr>
          <w:sz w:val="24"/>
          <w:szCs w:val="24"/>
        </w:rPr>
        <w:t xml:space="preserve"> – nastudujte si </w:t>
      </w:r>
      <w:r>
        <w:rPr>
          <w:sz w:val="24"/>
          <w:szCs w:val="24"/>
        </w:rPr>
        <w:br/>
        <w:t>- jedná se o přírodní zdroje, které se částečně, nebo úplně obnovují</w:t>
      </w:r>
      <w:r>
        <w:rPr>
          <w:sz w:val="24"/>
          <w:szCs w:val="24"/>
        </w:rPr>
        <w:br/>
      </w:r>
      <w:r w:rsidRPr="00F87507">
        <w:rPr>
          <w:b/>
          <w:bCs/>
          <w:sz w:val="24"/>
          <w:szCs w:val="24"/>
        </w:rPr>
        <w:t>1. Sluneční energie</w:t>
      </w:r>
      <w:r w:rsidRPr="00F87507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ze Slunce získáváme energii pomocí fotovoltaických článků</w:t>
      </w:r>
      <w:r>
        <w:rPr>
          <w:sz w:val="24"/>
          <w:szCs w:val="24"/>
        </w:rPr>
        <w:br/>
        <w:t xml:space="preserve">- </w:t>
      </w:r>
      <w:bookmarkStart w:id="3" w:name="_Hlk62320200"/>
      <w:r>
        <w:rPr>
          <w:sz w:val="24"/>
          <w:szCs w:val="24"/>
        </w:rPr>
        <w:t>podíl na celkové výrobě el. energie v ČR je 2,4</w:t>
      </w:r>
      <w:r>
        <w:rPr>
          <w:rFonts w:cstheme="minorHAnsi"/>
          <w:sz w:val="24"/>
          <w:szCs w:val="24"/>
        </w:rPr>
        <w:t>%</w:t>
      </w:r>
      <w:r>
        <w:rPr>
          <w:sz w:val="24"/>
          <w:szCs w:val="24"/>
        </w:rPr>
        <w:br/>
      </w:r>
      <w:bookmarkEnd w:id="3"/>
      <w:r>
        <w:rPr>
          <w:sz w:val="24"/>
          <w:szCs w:val="24"/>
        </w:rPr>
        <w:t>- nenáročná obsluha, vysoké pořizovací náklady, kolísavost slunečního záření</w:t>
      </w:r>
      <w:r>
        <w:rPr>
          <w:sz w:val="24"/>
          <w:szCs w:val="24"/>
        </w:rPr>
        <w:br/>
      </w:r>
      <w:r w:rsidRPr="00F87507">
        <w:rPr>
          <w:b/>
          <w:bCs/>
          <w:sz w:val="24"/>
          <w:szCs w:val="24"/>
        </w:rPr>
        <w:t>2. Energie větru</w:t>
      </w:r>
      <w:r w:rsidRPr="00F87507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jsou umístěny v místech s nejvýhodnějšími povětrnostními podmínkami</w:t>
      </w:r>
      <w:r>
        <w:rPr>
          <w:sz w:val="24"/>
          <w:szCs w:val="24"/>
        </w:rPr>
        <w:br/>
        <w:t xml:space="preserve">- podíl na celkové výrobě el. energie v ČR je 0,7 </w:t>
      </w:r>
      <w:r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br/>
        <w:t>- neprodukují emise, nevytvářejí odpad, nezatěžují půdu, proměnlivost větru, hlučnost, estetická stránka v krajině</w:t>
      </w:r>
      <w:r>
        <w:rPr>
          <w:rFonts w:cstheme="minorHAnsi"/>
          <w:sz w:val="24"/>
          <w:szCs w:val="24"/>
        </w:rPr>
        <w:br/>
      </w:r>
      <w:r w:rsidRPr="00F87507">
        <w:rPr>
          <w:rFonts w:cstheme="minorHAnsi"/>
          <w:b/>
          <w:bCs/>
          <w:sz w:val="24"/>
          <w:szCs w:val="24"/>
        </w:rPr>
        <w:t>3. Energie vody</w:t>
      </w:r>
      <w:r w:rsidRPr="00F875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- vodní elektrárny jsou závislé na průtoku vody</w:t>
      </w:r>
      <w:r>
        <w:rPr>
          <w:rFonts w:cstheme="minorHAnsi"/>
          <w:sz w:val="24"/>
          <w:szCs w:val="24"/>
        </w:rPr>
        <w:br/>
      </w:r>
      <w:r>
        <w:rPr>
          <w:sz w:val="24"/>
          <w:szCs w:val="24"/>
        </w:rPr>
        <w:t xml:space="preserve">- podíl na celkové výrobě el. energie v ČR je 4,6 </w:t>
      </w:r>
      <w:r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br/>
        <w:t>- jsou bezodpadové a bezpečné</w:t>
      </w:r>
      <w:r>
        <w:rPr>
          <w:rFonts w:cstheme="minorHAnsi"/>
          <w:sz w:val="24"/>
          <w:szCs w:val="24"/>
        </w:rPr>
        <w:br/>
      </w:r>
      <w:r w:rsidRPr="00F87507">
        <w:rPr>
          <w:rFonts w:cstheme="minorHAnsi"/>
          <w:b/>
          <w:bCs/>
          <w:sz w:val="24"/>
          <w:szCs w:val="24"/>
        </w:rPr>
        <w:t>4. Biomasa</w:t>
      </w:r>
      <w:r w:rsidRPr="00F875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- biomasa je organická hmota (sláma, dřevo, zemědělské zbytky….)</w:t>
      </w:r>
      <w:r>
        <w:rPr>
          <w:rFonts w:cstheme="minorHAnsi"/>
          <w:sz w:val="24"/>
          <w:szCs w:val="24"/>
        </w:rPr>
        <w:br/>
        <w:t>- spalováním biomasy lze získat teplo a elektřinu</w:t>
      </w:r>
      <w:r>
        <w:rPr>
          <w:rFonts w:cstheme="minorHAnsi"/>
          <w:sz w:val="24"/>
          <w:szCs w:val="24"/>
        </w:rPr>
        <w:br/>
        <w:t>- nevýhodou je vznikající popel a emise</w:t>
      </w:r>
      <w:r>
        <w:rPr>
          <w:rFonts w:cstheme="minorHAnsi"/>
          <w:sz w:val="24"/>
          <w:szCs w:val="24"/>
        </w:rPr>
        <w:br/>
      </w:r>
      <w:r w:rsidRPr="00F87507">
        <w:rPr>
          <w:rFonts w:cstheme="minorHAnsi"/>
          <w:b/>
          <w:bCs/>
          <w:sz w:val="24"/>
          <w:szCs w:val="24"/>
        </w:rPr>
        <w:t>5. Geotermální energie</w:t>
      </w:r>
      <w:r w:rsidRPr="00F87507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- z nitra Země vyvěrají horké prameny a pára</w:t>
      </w:r>
      <w:r>
        <w:rPr>
          <w:rFonts w:cstheme="minorHAnsi"/>
          <w:sz w:val="24"/>
          <w:szCs w:val="24"/>
        </w:rPr>
        <w:br/>
        <w:t>- tato energie Země se spotřebovává v geotermálních elektrárnách zejména ve vulkanických oblastech na Zemi – Island, Itálie, Nový Zéland</w:t>
      </w:r>
    </w:p>
    <w:p w:rsidR="00CE7FD2" w:rsidRPr="00361472" w:rsidRDefault="00CE7FD2" w:rsidP="00361472">
      <w:pPr>
        <w:rPr>
          <w:rFonts w:cstheme="minorHAnsi"/>
          <w:b/>
          <w:color w:val="C00000"/>
          <w:u w:val="single"/>
        </w:rPr>
      </w:pPr>
    </w:p>
    <w:p w:rsidR="00FB2C65" w:rsidRPr="00361472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u w:val="single"/>
        </w:rPr>
      </w:pPr>
      <w:r w:rsidRPr="00361472">
        <w:rPr>
          <w:rFonts w:cstheme="minorHAnsi"/>
          <w:b/>
          <w:bCs/>
          <w:color w:val="C00000"/>
          <w:u w:val="single"/>
        </w:rPr>
        <w:t>N</w:t>
      </w:r>
      <w:r w:rsidR="00CB265B" w:rsidRPr="00361472">
        <w:rPr>
          <w:rFonts w:cstheme="minorHAnsi"/>
          <w:b/>
          <w:bCs/>
          <w:color w:val="C00000"/>
          <w:u w:val="single"/>
        </w:rPr>
        <w:t>ĚMECKÝ JAZYK</w:t>
      </w:r>
    </w:p>
    <w:p w:rsidR="00361472" w:rsidRDefault="00361472" w:rsidP="00361472">
      <w:pPr>
        <w:pStyle w:val="Odstavecseseznamem"/>
        <w:rPr>
          <w:rFonts w:cstheme="minorHAnsi"/>
          <w:b/>
          <w:color w:val="C00000"/>
          <w:u w:val="single"/>
        </w:rPr>
      </w:pPr>
    </w:p>
    <w:p w:rsidR="00CE7FD2" w:rsidRPr="00EB10B5" w:rsidRDefault="00CE7FD2" w:rsidP="00CE7FD2">
      <w:pPr>
        <w:rPr>
          <w:b/>
          <w:bCs/>
          <w:sz w:val="24"/>
          <w:szCs w:val="24"/>
        </w:rPr>
      </w:pPr>
      <w:r w:rsidRPr="00B378A1">
        <w:rPr>
          <w:b/>
          <w:bCs/>
          <w:sz w:val="24"/>
          <w:szCs w:val="24"/>
        </w:rPr>
        <w:t xml:space="preserve">Pracovní sešit str. 59/3 </w:t>
      </w:r>
      <w:r w:rsidRPr="00B378A1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doplňte slovesa ve správném tvaru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95894">
        <w:rPr>
          <w:b/>
          <w:bCs/>
          <w:sz w:val="28"/>
          <w:szCs w:val="28"/>
          <w:u w:val="single"/>
        </w:rPr>
        <w:t>NOVÉ UČIVO:</w:t>
      </w:r>
      <w:r w:rsidRPr="00595894"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lastRenderedPageBreak/>
        <w:t xml:space="preserve">- z učebnice </w:t>
      </w:r>
      <w:r w:rsidRPr="00595894">
        <w:rPr>
          <w:b/>
          <w:bCs/>
          <w:sz w:val="24"/>
          <w:szCs w:val="24"/>
        </w:rPr>
        <w:t>str. 43</w:t>
      </w:r>
      <w:r>
        <w:rPr>
          <w:sz w:val="24"/>
          <w:szCs w:val="24"/>
        </w:rPr>
        <w:t xml:space="preserve"> si zapište časování slovesa </w:t>
      </w:r>
      <w:r>
        <w:rPr>
          <w:sz w:val="24"/>
          <w:szCs w:val="24"/>
        </w:rPr>
        <w:br/>
      </w:r>
      <w:proofErr w:type="spellStart"/>
      <w:r w:rsidRPr="00595894">
        <w:rPr>
          <w:b/>
          <w:bCs/>
          <w:sz w:val="24"/>
          <w:szCs w:val="24"/>
        </w:rPr>
        <w:t>ein</w:t>
      </w:r>
      <w:proofErr w:type="spellEnd"/>
      <w:r w:rsidRPr="00595894">
        <w:rPr>
          <w:b/>
          <w:bCs/>
          <w:sz w:val="24"/>
          <w:szCs w:val="24"/>
        </w:rPr>
        <w:t>/</w:t>
      </w:r>
      <w:proofErr w:type="spellStart"/>
      <w:r w:rsidRPr="00595894">
        <w:rPr>
          <w:b/>
          <w:bCs/>
          <w:sz w:val="24"/>
          <w:szCs w:val="24"/>
        </w:rPr>
        <w:t>laden</w:t>
      </w:r>
      <w:proofErr w:type="spellEnd"/>
      <w:r w:rsidRPr="00595894">
        <w:rPr>
          <w:b/>
          <w:bCs/>
          <w:sz w:val="24"/>
          <w:szCs w:val="24"/>
        </w:rPr>
        <w:t xml:space="preserve"> – pozvat</w:t>
      </w:r>
      <w:r w:rsidRPr="00595894">
        <w:rPr>
          <w:b/>
          <w:bCs/>
          <w:sz w:val="24"/>
          <w:szCs w:val="24"/>
        </w:rPr>
        <w:br/>
      </w:r>
      <w:r w:rsidRPr="008C4959">
        <w:rPr>
          <w:b/>
          <w:bCs/>
          <w:sz w:val="24"/>
          <w:szCs w:val="24"/>
        </w:rPr>
        <w:t>GRAMATIKA</w:t>
      </w:r>
      <w:r w:rsidRPr="008C4959">
        <w:rPr>
          <w:sz w:val="24"/>
          <w:szCs w:val="24"/>
        </w:rPr>
        <w:br/>
      </w:r>
      <w:r>
        <w:rPr>
          <w:sz w:val="24"/>
          <w:szCs w:val="24"/>
        </w:rPr>
        <w:t>- řadové číslovky a datum narození</w:t>
      </w:r>
      <w:r>
        <w:rPr>
          <w:sz w:val="24"/>
          <w:szCs w:val="24"/>
        </w:rPr>
        <w:br/>
        <w:t xml:space="preserve">- zapište si zápis z pracovního sešitu vzadu v přehledu gramatického učiva </w:t>
      </w:r>
      <w:proofErr w:type="spellStart"/>
      <w:r>
        <w:rPr>
          <w:sz w:val="24"/>
          <w:szCs w:val="24"/>
        </w:rPr>
        <w:t>str.III</w:t>
      </w:r>
      <w:proofErr w:type="spellEnd"/>
      <w:r>
        <w:rPr>
          <w:sz w:val="24"/>
          <w:szCs w:val="24"/>
        </w:rPr>
        <w:t xml:space="preserve"> dole</w:t>
      </w:r>
      <w:r>
        <w:rPr>
          <w:sz w:val="24"/>
          <w:szCs w:val="24"/>
        </w:rPr>
        <w:br/>
      </w:r>
      <w:r w:rsidRPr="003E2F30">
        <w:rPr>
          <w:b/>
          <w:bCs/>
          <w:sz w:val="24"/>
          <w:szCs w:val="24"/>
        </w:rPr>
        <w:t>Doplňte si!</w:t>
      </w:r>
      <w:r w:rsidRPr="003E2F30"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Wann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Geburtstag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………………………</w:t>
      </w:r>
      <w:proofErr w:type="spellStart"/>
      <w:r>
        <w:rPr>
          <w:sz w:val="24"/>
          <w:szCs w:val="24"/>
        </w:rPr>
        <w:t>Geburtstag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B84700">
        <w:rPr>
          <w:b/>
          <w:bCs/>
          <w:sz w:val="32"/>
          <w:szCs w:val="32"/>
          <w:u w:val="single"/>
        </w:rPr>
        <w:br/>
      </w:r>
      <w:r w:rsidRPr="00DF1BF0">
        <w:rPr>
          <w:b/>
          <w:bCs/>
          <w:sz w:val="24"/>
          <w:szCs w:val="24"/>
        </w:rPr>
        <w:t>Vypracujte v učebnici:</w:t>
      </w:r>
      <w:r w:rsidRPr="00DF1BF0">
        <w:rPr>
          <w:b/>
          <w:bCs/>
          <w:sz w:val="24"/>
          <w:szCs w:val="24"/>
        </w:rPr>
        <w:br/>
        <w:t>str.43/4a</w:t>
      </w:r>
      <w:r w:rsidRPr="00DF1BF0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udělejte si poslech a vyplňte tabulku do školního sešitu (kdy má kdo narozeniny)</w:t>
      </w:r>
      <w:r>
        <w:rPr>
          <w:sz w:val="24"/>
          <w:szCs w:val="24"/>
        </w:rPr>
        <w:br/>
      </w:r>
      <w:r w:rsidRPr="00DF1BF0">
        <w:rPr>
          <w:b/>
          <w:bCs/>
          <w:sz w:val="24"/>
          <w:szCs w:val="24"/>
        </w:rPr>
        <w:t>str.43/4</w:t>
      </w:r>
      <w:r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poté vypište jména těch, kteří budou zvát hosty</w:t>
      </w:r>
      <w:r w:rsidRPr="00B84700">
        <w:rPr>
          <w:b/>
          <w:bCs/>
          <w:sz w:val="32"/>
          <w:szCs w:val="32"/>
          <w:u w:val="single"/>
        </w:rPr>
        <w:br/>
      </w:r>
      <w:r>
        <w:rPr>
          <w:sz w:val="24"/>
          <w:szCs w:val="24"/>
        </w:rPr>
        <w:t>Na závěr si zopakujte slovní zásobu v pracovním sešitě:</w:t>
      </w:r>
      <w:r>
        <w:rPr>
          <w:sz w:val="24"/>
          <w:szCs w:val="24"/>
        </w:rPr>
        <w:br/>
      </w:r>
      <w:r w:rsidRPr="00EB10B5">
        <w:rPr>
          <w:b/>
          <w:bCs/>
          <w:sz w:val="24"/>
          <w:szCs w:val="24"/>
        </w:rPr>
        <w:t>Pracovní sešit str. 57/ 1a</w:t>
      </w:r>
    </w:p>
    <w:p w:rsidR="00CE7FD2" w:rsidRPr="00361472" w:rsidRDefault="00CE7FD2" w:rsidP="00CE7FD2">
      <w:pPr>
        <w:pStyle w:val="Odstavecseseznamem"/>
        <w:rPr>
          <w:rFonts w:cstheme="minorHAnsi"/>
          <w:b/>
          <w:color w:val="C00000"/>
          <w:u w:val="single"/>
        </w:rPr>
      </w:pPr>
      <w:r>
        <w:rPr>
          <w:sz w:val="24"/>
          <w:szCs w:val="24"/>
        </w:rPr>
        <w:t>Užijte si pololetní prázdniny a prodloužený víkend.  Nováčková</w:t>
      </w:r>
    </w:p>
    <w:sectPr w:rsidR="00CE7FD2" w:rsidRPr="00361472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778FD"/>
    <w:rsid w:val="00081395"/>
    <w:rsid w:val="00084E71"/>
    <w:rsid w:val="000F60C2"/>
    <w:rsid w:val="00132A28"/>
    <w:rsid w:val="00184647"/>
    <w:rsid w:val="00184B12"/>
    <w:rsid w:val="001907A0"/>
    <w:rsid w:val="001A412F"/>
    <w:rsid w:val="001B696D"/>
    <w:rsid w:val="001C2173"/>
    <w:rsid w:val="001D12E4"/>
    <w:rsid w:val="001E54A5"/>
    <w:rsid w:val="00246ED4"/>
    <w:rsid w:val="0024778D"/>
    <w:rsid w:val="00250D43"/>
    <w:rsid w:val="00267AA8"/>
    <w:rsid w:val="002705D6"/>
    <w:rsid w:val="00287ADB"/>
    <w:rsid w:val="002A5ACC"/>
    <w:rsid w:val="002D4660"/>
    <w:rsid w:val="00307DCC"/>
    <w:rsid w:val="00323301"/>
    <w:rsid w:val="0032555C"/>
    <w:rsid w:val="00340218"/>
    <w:rsid w:val="00342A3E"/>
    <w:rsid w:val="00361472"/>
    <w:rsid w:val="00366774"/>
    <w:rsid w:val="003F1EAB"/>
    <w:rsid w:val="004028A9"/>
    <w:rsid w:val="004047F7"/>
    <w:rsid w:val="00425CF6"/>
    <w:rsid w:val="00443DF8"/>
    <w:rsid w:val="00482FEE"/>
    <w:rsid w:val="004946C5"/>
    <w:rsid w:val="004A5FA4"/>
    <w:rsid w:val="004C00A3"/>
    <w:rsid w:val="004D3404"/>
    <w:rsid w:val="004E6B82"/>
    <w:rsid w:val="004F22D6"/>
    <w:rsid w:val="004F3CB7"/>
    <w:rsid w:val="0051745B"/>
    <w:rsid w:val="00520A2B"/>
    <w:rsid w:val="00535887"/>
    <w:rsid w:val="005362D1"/>
    <w:rsid w:val="00551F89"/>
    <w:rsid w:val="00557C7E"/>
    <w:rsid w:val="00582697"/>
    <w:rsid w:val="005B159F"/>
    <w:rsid w:val="005E58A6"/>
    <w:rsid w:val="005F434E"/>
    <w:rsid w:val="00621FB8"/>
    <w:rsid w:val="00625D41"/>
    <w:rsid w:val="006276BF"/>
    <w:rsid w:val="00643A3A"/>
    <w:rsid w:val="00680C80"/>
    <w:rsid w:val="006974CE"/>
    <w:rsid w:val="006A7E15"/>
    <w:rsid w:val="006B12EC"/>
    <w:rsid w:val="006B1CDF"/>
    <w:rsid w:val="006E0424"/>
    <w:rsid w:val="006F1446"/>
    <w:rsid w:val="007125A7"/>
    <w:rsid w:val="007379C9"/>
    <w:rsid w:val="0081345B"/>
    <w:rsid w:val="008A2BB4"/>
    <w:rsid w:val="008A64D7"/>
    <w:rsid w:val="008B5BFB"/>
    <w:rsid w:val="008E21E2"/>
    <w:rsid w:val="00903FE7"/>
    <w:rsid w:val="0091132F"/>
    <w:rsid w:val="009737A7"/>
    <w:rsid w:val="00975F26"/>
    <w:rsid w:val="00991624"/>
    <w:rsid w:val="009B5EE1"/>
    <w:rsid w:val="009D0F6C"/>
    <w:rsid w:val="009E4907"/>
    <w:rsid w:val="00A022F4"/>
    <w:rsid w:val="00A07D5A"/>
    <w:rsid w:val="00A5772D"/>
    <w:rsid w:val="00A6383D"/>
    <w:rsid w:val="00A730CE"/>
    <w:rsid w:val="00A768F8"/>
    <w:rsid w:val="00A9027B"/>
    <w:rsid w:val="00AA4C0F"/>
    <w:rsid w:val="00AE4E76"/>
    <w:rsid w:val="00AF5D8A"/>
    <w:rsid w:val="00B04110"/>
    <w:rsid w:val="00B31432"/>
    <w:rsid w:val="00B62D8F"/>
    <w:rsid w:val="00B62F2B"/>
    <w:rsid w:val="00B90100"/>
    <w:rsid w:val="00B904B8"/>
    <w:rsid w:val="00B939EE"/>
    <w:rsid w:val="00BA0CCA"/>
    <w:rsid w:val="00BA3CC3"/>
    <w:rsid w:val="00BB57A9"/>
    <w:rsid w:val="00C731CE"/>
    <w:rsid w:val="00C979C0"/>
    <w:rsid w:val="00CB265B"/>
    <w:rsid w:val="00CE7FD2"/>
    <w:rsid w:val="00D264A7"/>
    <w:rsid w:val="00D37F5B"/>
    <w:rsid w:val="00D62DA3"/>
    <w:rsid w:val="00D726D3"/>
    <w:rsid w:val="00D85E93"/>
    <w:rsid w:val="00E026BE"/>
    <w:rsid w:val="00E0403C"/>
    <w:rsid w:val="00E65AC7"/>
    <w:rsid w:val="00E710B1"/>
    <w:rsid w:val="00E82BDE"/>
    <w:rsid w:val="00E94F5A"/>
    <w:rsid w:val="00E95C0F"/>
    <w:rsid w:val="00EB437E"/>
    <w:rsid w:val="00EE23B2"/>
    <w:rsid w:val="00F0539E"/>
    <w:rsid w:val="00F315F3"/>
    <w:rsid w:val="00F36811"/>
    <w:rsid w:val="00F74E17"/>
    <w:rsid w:val="00FB1E4D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FD77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2FGIeUDeZ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gZzKe1BC2X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EqyKSdza1AQ" TargetMode="External"/><Relationship Id="rId5" Type="http://schemas.openxmlformats.org/officeDocument/2006/relationships/hyperlink" Target="https://www.youtube.com/watch?v=ukhM4c-WX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A3NFtLc22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Vojtěch Tvarůžek</cp:lastModifiedBy>
  <cp:revision>29</cp:revision>
  <dcterms:created xsi:type="dcterms:W3CDTF">2021-01-09T16:17:00Z</dcterms:created>
  <dcterms:modified xsi:type="dcterms:W3CDTF">2021-01-23T18:19:00Z</dcterms:modified>
</cp:coreProperties>
</file>