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C70B7" w14:textId="732E6F6A" w:rsidR="00AE0BC5" w:rsidRPr="00A97324" w:rsidRDefault="007001A0" w:rsidP="00D62389">
      <w:pPr>
        <w:spacing w:before="100" w:beforeAutospacing="1"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Hlk65261781"/>
      <w:r w:rsidRPr="00A973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4. ročník: </w:t>
      </w:r>
      <w:r w:rsidR="005B2999" w:rsidRPr="00A97324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11A38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225E4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0F1EAF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F1EAF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0225E4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0F1EAF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11A38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225E4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0F1EAF" w:rsidRPr="00A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2021</w:t>
      </w:r>
      <w:bookmarkEnd w:id="0"/>
    </w:p>
    <w:p w14:paraId="24FD9D0F" w14:textId="3AB83CFE" w:rsidR="007001A0" w:rsidRPr="00A97324" w:rsidRDefault="007001A0" w:rsidP="00D623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7324">
        <w:rPr>
          <w:rFonts w:ascii="Times New Roman" w:hAnsi="Times New Roman" w:cs="Times New Roman"/>
          <w:b/>
          <w:sz w:val="32"/>
          <w:szCs w:val="32"/>
          <w:u w:val="single"/>
        </w:rPr>
        <w:t>Český jazyk</w:t>
      </w:r>
    </w:p>
    <w:p w14:paraId="4908A8ED" w14:textId="77777777" w:rsidR="000225E4" w:rsidRPr="00A97324" w:rsidRDefault="000225E4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7509BF" w14:textId="77777777" w:rsidR="000225E4" w:rsidRPr="00A97324" w:rsidRDefault="00D451BE" w:rsidP="0002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>Dobrý den děti, posílám úkoly na další týden.</w:t>
      </w:r>
      <w:r w:rsidR="009E188F" w:rsidRPr="00A97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05B0" w14:textId="68174B75" w:rsidR="00442CD7" w:rsidRPr="00A97324" w:rsidRDefault="000225E4" w:rsidP="00442CD7">
      <w:pPr>
        <w:pStyle w:val="Odstavecseseznamem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9732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Na těchto stránkách </w:t>
      </w:r>
      <w:hyperlink r:id="rId5" w:history="1">
        <w:r w:rsidRPr="00A973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https://www.umimecesky.cz/cviceni-i-y-vyjmenovana-slova</w:t>
        </w:r>
      </w:hyperlink>
      <w:r w:rsidRPr="00A9732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můžete procvičovat vyjmenovaná slova online.</w:t>
      </w:r>
    </w:p>
    <w:p w14:paraId="2C461C9E" w14:textId="601C6D00" w:rsidR="000225E4" w:rsidRPr="00A97324" w:rsidRDefault="000225E4" w:rsidP="000225E4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97324">
        <w:rPr>
          <w:rFonts w:ascii="Times New Roman" w:hAnsi="Times New Roman" w:cs="Times New Roman"/>
          <w:sz w:val="28"/>
          <w:szCs w:val="28"/>
        </w:rPr>
        <w:t xml:space="preserve">Učivo můžete také procvičovat na </w:t>
      </w:r>
      <w:hyperlink r:id="rId6" w:history="1">
        <w:r w:rsidRPr="00A97324">
          <w:rPr>
            <w:rStyle w:val="Hypertextovodkaz"/>
            <w:rFonts w:ascii="Times New Roman" w:hAnsi="Times New Roman" w:cs="Times New Roman"/>
            <w:sz w:val="28"/>
            <w:szCs w:val="28"/>
          </w:rPr>
          <w:t>www.skolakov.eu</w:t>
        </w:r>
      </w:hyperlink>
      <w:hyperlink r:id="rId7" w:history="1">
        <w:r w:rsidRPr="00A97324">
          <w:rPr>
            <w:rStyle w:val="Hypertextovodkaz"/>
            <w:rFonts w:ascii="Times New Roman" w:hAnsi="Times New Roman" w:cs="Times New Roman"/>
            <w:sz w:val="28"/>
            <w:szCs w:val="28"/>
          </w:rPr>
          <w:t>www.gramar.in</w:t>
        </w:r>
      </w:hyperlink>
    </w:p>
    <w:p w14:paraId="08F29907" w14:textId="76D2D846" w:rsidR="000225E4" w:rsidRPr="00A97324" w:rsidRDefault="000225E4" w:rsidP="000225E4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324">
        <w:rPr>
          <w:rFonts w:ascii="Times New Roman" w:hAnsi="Times New Roman" w:cs="Times New Roman"/>
          <w:b/>
          <w:sz w:val="28"/>
          <w:szCs w:val="28"/>
        </w:rPr>
        <w:t>Nezapomínej na četbu a čtenářský deník!</w:t>
      </w:r>
    </w:p>
    <w:p w14:paraId="30B1F0E4" w14:textId="1D8A6B48" w:rsidR="000225E4" w:rsidRPr="00A97324" w:rsidRDefault="000225E4" w:rsidP="000225E4">
      <w:pPr>
        <w:pStyle w:val="Odstavecseseznamem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A97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Čtenářsky deník budu kontrolovat na konci března</w:t>
      </w:r>
      <w:r w:rsidR="00442CD7" w:rsidRPr="00A97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.</w:t>
      </w:r>
    </w:p>
    <w:p w14:paraId="0D6B2CBD" w14:textId="3069AA06" w:rsidR="00D451BE" w:rsidRPr="00A97324" w:rsidRDefault="00D451BE" w:rsidP="009E18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8BB6F2" w14:textId="2117D503" w:rsidR="00E83AC9" w:rsidRPr="00A97324" w:rsidRDefault="007001A0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973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Online</w:t>
      </w:r>
      <w:r w:rsidR="00E83AC9" w:rsidRPr="00A973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bookmarkStart w:id="1" w:name="_Hlk62602584"/>
      <w:r w:rsidR="00E83AC9" w:rsidRPr="00A973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– </w:t>
      </w:r>
      <w:r w:rsidR="00E83AC9" w:rsidRPr="00A97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Nic nedělejte dopředu, počkejte, až co budu zadávat v online hodinách!  </w:t>
      </w:r>
      <w:bookmarkEnd w:id="1"/>
    </w:p>
    <w:p w14:paraId="150A61C7" w14:textId="28A0672D" w:rsidR="009E188F" w:rsidRPr="00A97324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 xml:space="preserve">PS – str. </w:t>
      </w:r>
      <w:r w:rsidR="00E83AC9" w:rsidRPr="00A97324">
        <w:rPr>
          <w:rFonts w:ascii="Times New Roman" w:hAnsi="Times New Roman" w:cs="Times New Roman"/>
          <w:sz w:val="28"/>
          <w:szCs w:val="28"/>
        </w:rPr>
        <w:t xml:space="preserve"> </w:t>
      </w:r>
      <w:r w:rsidR="002D0D8A" w:rsidRPr="00A973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0D8A" w:rsidRPr="00A97324">
        <w:rPr>
          <w:rFonts w:ascii="Times New Roman" w:hAnsi="Times New Roman" w:cs="Times New Roman"/>
          <w:sz w:val="28"/>
          <w:szCs w:val="28"/>
        </w:rPr>
        <w:t>3</w:t>
      </w:r>
      <w:r w:rsidR="00A97324" w:rsidRPr="00A97324">
        <w:rPr>
          <w:rFonts w:ascii="Times New Roman" w:hAnsi="Times New Roman" w:cs="Times New Roman"/>
          <w:sz w:val="28"/>
          <w:szCs w:val="28"/>
        </w:rPr>
        <w:t>8</w:t>
      </w:r>
      <w:r w:rsidRPr="00A97324">
        <w:rPr>
          <w:rFonts w:ascii="Times New Roman" w:hAnsi="Times New Roman" w:cs="Times New Roman"/>
          <w:sz w:val="28"/>
          <w:szCs w:val="28"/>
        </w:rPr>
        <w:t xml:space="preserve"> - 3</w:t>
      </w:r>
      <w:r w:rsidR="00A97324" w:rsidRPr="00A97324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A973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B72B56" w14:textId="794B05CB" w:rsidR="009E188F" w:rsidRPr="00A97324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>UČ – str.</w:t>
      </w:r>
      <w:r w:rsidR="00E83AC9" w:rsidRPr="00A9732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D0D8A" w:rsidRPr="00A97324">
        <w:rPr>
          <w:rFonts w:ascii="Times New Roman" w:hAnsi="Times New Roman" w:cs="Times New Roman"/>
          <w:sz w:val="28"/>
          <w:szCs w:val="28"/>
        </w:rPr>
        <w:t>4</w:t>
      </w:r>
      <w:r w:rsidR="00A97324" w:rsidRPr="00A97324">
        <w:rPr>
          <w:rFonts w:ascii="Times New Roman" w:hAnsi="Times New Roman" w:cs="Times New Roman"/>
          <w:sz w:val="28"/>
          <w:szCs w:val="28"/>
        </w:rPr>
        <w:t>8</w:t>
      </w:r>
      <w:r w:rsidR="00E83AC9" w:rsidRPr="00A97324">
        <w:rPr>
          <w:rFonts w:ascii="Times New Roman" w:hAnsi="Times New Roman" w:cs="Times New Roman"/>
          <w:sz w:val="28"/>
          <w:szCs w:val="28"/>
        </w:rPr>
        <w:t xml:space="preserve"> </w:t>
      </w:r>
      <w:r w:rsidR="00132914" w:rsidRPr="00A97324">
        <w:rPr>
          <w:rFonts w:ascii="Times New Roman" w:hAnsi="Times New Roman" w:cs="Times New Roman"/>
          <w:sz w:val="28"/>
          <w:szCs w:val="28"/>
        </w:rPr>
        <w:t>–</w:t>
      </w:r>
      <w:r w:rsidR="00E83AC9" w:rsidRPr="00A97324">
        <w:rPr>
          <w:rFonts w:ascii="Times New Roman" w:hAnsi="Times New Roman" w:cs="Times New Roman"/>
          <w:sz w:val="28"/>
          <w:szCs w:val="28"/>
        </w:rPr>
        <w:t xml:space="preserve"> </w:t>
      </w:r>
      <w:r w:rsidR="00A97324" w:rsidRPr="00A97324">
        <w:rPr>
          <w:rFonts w:ascii="Times New Roman" w:hAnsi="Times New Roman" w:cs="Times New Roman"/>
          <w:sz w:val="28"/>
          <w:szCs w:val="28"/>
        </w:rPr>
        <w:t>53</w:t>
      </w:r>
      <w:proofErr w:type="gramEnd"/>
    </w:p>
    <w:p w14:paraId="3A36C64F" w14:textId="77777777" w:rsidR="00132914" w:rsidRPr="00A97324" w:rsidRDefault="00132914" w:rsidP="0013291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5D06F" w14:textId="7477F1F0" w:rsidR="00D62389" w:rsidRPr="00A97324" w:rsidRDefault="007001A0" w:rsidP="00D623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7324">
        <w:rPr>
          <w:rFonts w:ascii="Times New Roman" w:hAnsi="Times New Roman" w:cs="Times New Roman"/>
          <w:b/>
          <w:sz w:val="32"/>
          <w:szCs w:val="32"/>
          <w:u w:val="single"/>
        </w:rPr>
        <w:t>Matematika</w:t>
      </w:r>
    </w:p>
    <w:p w14:paraId="38897E65" w14:textId="0DC2CC6D" w:rsidR="00442CD7" w:rsidRPr="00A97324" w:rsidRDefault="00442CD7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7E203F" w14:textId="29D10106" w:rsidR="00442CD7" w:rsidRPr="00A97324" w:rsidRDefault="00442CD7" w:rsidP="00442CD7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324">
        <w:rPr>
          <w:rFonts w:ascii="Times New Roman" w:hAnsi="Times New Roman" w:cs="Times New Roman"/>
          <w:b/>
          <w:sz w:val="28"/>
          <w:szCs w:val="28"/>
        </w:rPr>
        <w:t>Procvičuj násobilku!</w:t>
      </w:r>
    </w:p>
    <w:p w14:paraId="7888E46F" w14:textId="40FC2FBB" w:rsidR="00442CD7" w:rsidRPr="00A97324" w:rsidRDefault="00442CD7" w:rsidP="00442C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97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ONLINE </w:t>
      </w:r>
      <w:r w:rsidRPr="00A9732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procvičování písemného násobení a dělení:</w:t>
      </w:r>
    </w:p>
    <w:p w14:paraId="513B974E" w14:textId="77777777" w:rsidR="00442CD7" w:rsidRPr="00A97324" w:rsidRDefault="00442CD7" w:rsidP="00442C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9732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Na procvičení písemného násobení online: </w:t>
      </w:r>
      <w:hyperlink r:id="rId8" w:history="1">
        <w:r w:rsidRPr="00A973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https://skolakov.eu/matematika-4-trida/pisemne-nasobeni-dvojcifernym-cinitelem</w:t>
        </w:r>
      </w:hyperlink>
    </w:p>
    <w:p w14:paraId="279C990B" w14:textId="3D8E1A6B" w:rsidR="00442CD7" w:rsidRPr="00A97324" w:rsidRDefault="00442CD7" w:rsidP="00442C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9732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Na procvičení písemného dělení online: </w:t>
      </w:r>
      <w:hyperlink r:id="rId9" w:history="1">
        <w:r w:rsidRPr="00A973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https://skolakov.eu/matematika-4-trida/pisemne-deleni</w:t>
        </w:r>
      </w:hyperlink>
    </w:p>
    <w:p w14:paraId="73E3AB08" w14:textId="231352CA" w:rsidR="00442CD7" w:rsidRPr="00A97324" w:rsidRDefault="00CB7DDA" w:rsidP="00442CD7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hyperlink r:id="rId10" w:history="1">
        <w:r w:rsidR="00442CD7" w:rsidRPr="00A97324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https://www.umimematiku.cz/cviceni-pisemne-deleni-jednocifernym</w:t>
        </w:r>
      </w:hyperlink>
    </w:p>
    <w:p w14:paraId="05291C03" w14:textId="00FE0339" w:rsidR="00442CD7" w:rsidRPr="00A97324" w:rsidRDefault="00442CD7" w:rsidP="00442CD7">
      <w:pPr>
        <w:pStyle w:val="Odstavecseseznamem"/>
        <w:numPr>
          <w:ilvl w:val="0"/>
          <w:numId w:val="22"/>
        </w:numPr>
        <w:spacing w:after="0" w:line="240" w:lineRule="auto"/>
        <w:rPr>
          <w:rStyle w:val="Hypertextovodkaz"/>
          <w:rFonts w:ascii="Times New Roman" w:hAnsi="Times New Roman" w:cs="Times New Roman"/>
          <w:b/>
          <w:color w:val="auto"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 xml:space="preserve">Učivo můžete procvičovat na </w:t>
      </w:r>
      <w:hyperlink r:id="rId11" w:history="1">
        <w:r w:rsidRPr="00A97324">
          <w:rPr>
            <w:rStyle w:val="Hypertextovodkaz"/>
            <w:rFonts w:ascii="Times New Roman" w:hAnsi="Times New Roman" w:cs="Times New Roman"/>
            <w:sz w:val="28"/>
            <w:szCs w:val="28"/>
          </w:rPr>
          <w:t>www.skolakov.eu</w:t>
        </w:r>
      </w:hyperlink>
      <w:hyperlink r:id="rId12" w:history="1">
        <w:r w:rsidRPr="00A97324">
          <w:rPr>
            <w:rStyle w:val="Hypertextovodkaz"/>
            <w:rFonts w:ascii="Times New Roman" w:hAnsi="Times New Roman" w:cs="Times New Roman"/>
            <w:sz w:val="28"/>
            <w:szCs w:val="28"/>
          </w:rPr>
          <w:t>www.gramar.in</w:t>
        </w:r>
      </w:hyperlink>
    </w:p>
    <w:p w14:paraId="2BCE61C6" w14:textId="77777777" w:rsidR="00442CD7" w:rsidRPr="00A97324" w:rsidRDefault="00442CD7" w:rsidP="00442CD7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9A0186" w14:textId="388712C2" w:rsidR="007001A0" w:rsidRPr="00A97324" w:rsidRDefault="007001A0" w:rsidP="00D6238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973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Online</w:t>
      </w:r>
      <w:r w:rsidR="00E83AC9" w:rsidRPr="00A973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</w:t>
      </w:r>
      <w:r w:rsidR="00E83AC9" w:rsidRPr="00A97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Nic nedělejte dopředu, počkejte, až co budu zadávat v online hodinách!  </w:t>
      </w:r>
    </w:p>
    <w:p w14:paraId="07E07CBE" w14:textId="1B675304" w:rsidR="00E83AC9" w:rsidRPr="00A97324" w:rsidRDefault="00E83AC9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 xml:space="preserve">PS – str.  </w:t>
      </w:r>
      <w:r w:rsidR="00A97324" w:rsidRPr="00A97324">
        <w:rPr>
          <w:rFonts w:ascii="Times New Roman" w:hAnsi="Times New Roman" w:cs="Times New Roman"/>
          <w:sz w:val="28"/>
          <w:szCs w:val="28"/>
        </w:rPr>
        <w:t>1, 2, 3</w:t>
      </w:r>
    </w:p>
    <w:p w14:paraId="104F474B" w14:textId="31605D41" w:rsidR="00E83AC9" w:rsidRPr="00A97324" w:rsidRDefault="00E83AC9" w:rsidP="00132914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 xml:space="preserve">UČ – str. </w:t>
      </w:r>
      <w:r w:rsidR="00A97324" w:rsidRPr="00A97324">
        <w:rPr>
          <w:rFonts w:ascii="Times New Roman" w:hAnsi="Times New Roman" w:cs="Times New Roman"/>
          <w:sz w:val="28"/>
          <w:szCs w:val="28"/>
        </w:rPr>
        <w:t>85, 86, 87</w:t>
      </w:r>
    </w:p>
    <w:p w14:paraId="61369348" w14:textId="056E14DB" w:rsidR="00132914" w:rsidRDefault="00132914" w:rsidP="0013291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22CB34" w14:textId="18FD2688" w:rsidR="00A97324" w:rsidRDefault="00A97324" w:rsidP="0013291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BBDDA3" w14:textId="23EBA089" w:rsidR="00A97324" w:rsidRPr="00CB7DDA" w:rsidRDefault="00CB7DDA" w:rsidP="00CB7DD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B7DDA">
        <w:rPr>
          <w:rFonts w:ascii="Times New Roman" w:hAnsi="Times New Roman" w:cs="Times New Roman"/>
          <w:b/>
          <w:bCs/>
          <w:sz w:val="32"/>
          <w:szCs w:val="32"/>
          <w:u w:val="single"/>
        </w:rPr>
        <w:t>ANGLICKÝ JAZYK</w:t>
      </w:r>
    </w:p>
    <w:p w14:paraId="217A72B3" w14:textId="77777777" w:rsidR="00CB7DDA" w:rsidRPr="00CB7DDA" w:rsidRDefault="00CB7DDA" w:rsidP="00CB7DD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EBC8356" w14:textId="77777777" w:rsidR="0069428D" w:rsidRPr="0069428D" w:rsidRDefault="0069428D" w:rsidP="0069428D">
      <w:pPr>
        <w:rPr>
          <w:rFonts w:ascii="Times New Roman" w:hAnsi="Times New Roman" w:cs="Times New Roman"/>
          <w:sz w:val="28"/>
          <w:szCs w:val="28"/>
        </w:rPr>
      </w:pPr>
      <w:r w:rsidRPr="0069428D">
        <w:rPr>
          <w:rFonts w:ascii="Times New Roman" w:hAnsi="Times New Roman" w:cs="Times New Roman"/>
          <w:sz w:val="28"/>
          <w:szCs w:val="28"/>
        </w:rPr>
        <w:t>Ahoj děti, vítám vás po prázdninách opět na on-line výuce. Nejdříve budeme všechno opakovat. Zopakujte si zejména slovní zásobu a předložky, budeme trénovat ústně v úvodu první on-line hodiny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b/>
          <w:bCs/>
          <w:sz w:val="28"/>
          <w:szCs w:val="28"/>
          <w:u w:val="single"/>
        </w:rPr>
        <w:t>1. ON-LINE hodina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t>Učebnice str.30/cvič. 1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lastRenderedPageBreak/>
        <w:t xml:space="preserve">- udělejte si 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t>poslech číslo 64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t>- do školního sešitu zapište 6 čísel, v poslechu uslyšíte krátké rozhovory</w:t>
      </w:r>
      <w:r w:rsidRPr="0069428D">
        <w:rPr>
          <w:rFonts w:ascii="Times New Roman" w:hAnsi="Times New Roman" w:cs="Times New Roman"/>
          <w:sz w:val="28"/>
          <w:szCs w:val="28"/>
        </w:rPr>
        <w:br/>
        <w:t>- budete určovat o jakou místnost se jedná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i/>
          <w:iCs/>
          <w:sz w:val="28"/>
          <w:szCs w:val="28"/>
        </w:rPr>
        <w:t xml:space="preserve">např. 1. </w:t>
      </w:r>
      <w:proofErr w:type="spellStart"/>
      <w:r w:rsidRPr="0069428D">
        <w:rPr>
          <w:rFonts w:ascii="Times New Roman" w:hAnsi="Times New Roman" w:cs="Times New Roman"/>
          <w:i/>
          <w:iCs/>
          <w:sz w:val="28"/>
          <w:szCs w:val="28"/>
        </w:rPr>
        <w:t>bedroom</w:t>
      </w:r>
      <w:proofErr w:type="spellEnd"/>
      <w:r w:rsidRPr="0069428D">
        <w:rPr>
          <w:rFonts w:ascii="Times New Roman" w:hAnsi="Times New Roman" w:cs="Times New Roman"/>
          <w:i/>
          <w:iCs/>
          <w:sz w:val="28"/>
          <w:szCs w:val="28"/>
        </w:rPr>
        <w:br/>
      </w:r>
      <w:bookmarkStart w:id="2" w:name="_Hlk65241919"/>
      <w:r w:rsidRPr="0069428D">
        <w:rPr>
          <w:rFonts w:ascii="Times New Roman" w:hAnsi="Times New Roman" w:cs="Times New Roman"/>
          <w:b/>
          <w:bCs/>
          <w:sz w:val="28"/>
          <w:szCs w:val="28"/>
        </w:rPr>
        <w:t>Učebnice str.30/cvič. 2</w:t>
      </w:r>
      <w:r w:rsidRPr="0069428D">
        <w:rPr>
          <w:rFonts w:ascii="Times New Roman" w:hAnsi="Times New Roman" w:cs="Times New Roman"/>
          <w:sz w:val="28"/>
          <w:szCs w:val="28"/>
        </w:rPr>
        <w:br/>
        <w:t xml:space="preserve">- udělejte si 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t>poslech číslo 65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bookmarkEnd w:id="2"/>
      <w:r w:rsidRPr="0069428D">
        <w:rPr>
          <w:rFonts w:ascii="Times New Roman" w:hAnsi="Times New Roman" w:cs="Times New Roman"/>
          <w:sz w:val="28"/>
          <w:szCs w:val="28"/>
        </w:rPr>
        <w:t>- do školního sešitu zapište 6 čísel, v poslechu uslyšíte krátké věty</w:t>
      </w:r>
      <w:r w:rsidRPr="0069428D">
        <w:rPr>
          <w:rFonts w:ascii="Times New Roman" w:hAnsi="Times New Roman" w:cs="Times New Roman"/>
          <w:sz w:val="28"/>
          <w:szCs w:val="28"/>
        </w:rPr>
        <w:br/>
        <w:t xml:space="preserve">- budete si zapisovat YES </w:t>
      </w:r>
      <w:proofErr w:type="spellStart"/>
      <w:r w:rsidRPr="0069428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69428D">
        <w:rPr>
          <w:rFonts w:ascii="Times New Roman" w:hAnsi="Times New Roman" w:cs="Times New Roman"/>
          <w:sz w:val="28"/>
          <w:szCs w:val="28"/>
        </w:rPr>
        <w:t xml:space="preserve"> NO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t>Učebnice str.30/cvič. 3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t xml:space="preserve">- udělejte si 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t>poslech číslo 66</w:t>
      </w:r>
      <w:r w:rsidRPr="0069428D">
        <w:rPr>
          <w:rFonts w:ascii="Times New Roman" w:hAnsi="Times New Roman" w:cs="Times New Roman"/>
          <w:sz w:val="28"/>
          <w:szCs w:val="28"/>
        </w:rPr>
        <w:br/>
        <w:t>- opakujte, napodobujte výslovnost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b/>
          <w:bCs/>
          <w:sz w:val="28"/>
          <w:szCs w:val="28"/>
          <w:u w:val="single"/>
        </w:rPr>
        <w:t>2. ON-LINE hodina</w:t>
      </w:r>
      <w:r w:rsidRPr="0069428D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t>Přeložte do školního sešitu následující slovní spojení (používejte člen určitý)</w:t>
      </w:r>
      <w:r w:rsidRPr="0069428D">
        <w:rPr>
          <w:rFonts w:ascii="Times New Roman" w:hAnsi="Times New Roman" w:cs="Times New Roman"/>
          <w:sz w:val="28"/>
          <w:szCs w:val="28"/>
        </w:rPr>
        <w:br/>
        <w:t>a) pod stolem</w:t>
      </w:r>
      <w:r w:rsidRPr="0069428D">
        <w:rPr>
          <w:rFonts w:ascii="Times New Roman" w:hAnsi="Times New Roman" w:cs="Times New Roman"/>
          <w:sz w:val="28"/>
          <w:szCs w:val="28"/>
        </w:rPr>
        <w:br/>
        <w:t>b) vedle zrcadla</w:t>
      </w:r>
      <w:r w:rsidRPr="0069428D">
        <w:rPr>
          <w:rFonts w:ascii="Times New Roman" w:hAnsi="Times New Roman" w:cs="Times New Roman"/>
          <w:sz w:val="28"/>
          <w:szCs w:val="28"/>
        </w:rPr>
        <w:br/>
        <w:t>c) v knihovně</w:t>
      </w:r>
      <w:r w:rsidRPr="0069428D">
        <w:rPr>
          <w:rFonts w:ascii="Times New Roman" w:hAnsi="Times New Roman" w:cs="Times New Roman"/>
          <w:sz w:val="28"/>
          <w:szCs w:val="28"/>
        </w:rPr>
        <w:br/>
        <w:t>d) na posteli</w:t>
      </w:r>
      <w:r w:rsidRPr="0069428D">
        <w:rPr>
          <w:rFonts w:ascii="Times New Roman" w:hAnsi="Times New Roman" w:cs="Times New Roman"/>
          <w:sz w:val="28"/>
          <w:szCs w:val="28"/>
        </w:rPr>
        <w:br/>
        <w:t>e) za klecí</w:t>
      </w:r>
      <w:r w:rsidRPr="0069428D">
        <w:rPr>
          <w:rFonts w:ascii="Times New Roman" w:hAnsi="Times New Roman" w:cs="Times New Roman"/>
          <w:sz w:val="28"/>
          <w:szCs w:val="28"/>
        </w:rPr>
        <w:br/>
        <w:t>f) v domě</w:t>
      </w:r>
      <w:r w:rsidRPr="0069428D">
        <w:rPr>
          <w:rFonts w:ascii="Times New Roman" w:hAnsi="Times New Roman" w:cs="Times New Roman"/>
          <w:sz w:val="28"/>
          <w:szCs w:val="28"/>
        </w:rPr>
        <w:br/>
        <w:t>g) vedle telefonu</w:t>
      </w:r>
      <w:r w:rsidRPr="0069428D">
        <w:rPr>
          <w:rFonts w:ascii="Times New Roman" w:hAnsi="Times New Roman" w:cs="Times New Roman"/>
          <w:sz w:val="28"/>
          <w:szCs w:val="28"/>
        </w:rPr>
        <w:br/>
        <w:t>h) pod skříní</w:t>
      </w:r>
      <w:r w:rsidRPr="0069428D">
        <w:rPr>
          <w:rFonts w:ascii="Times New Roman" w:hAnsi="Times New Roman" w:cs="Times New Roman"/>
          <w:sz w:val="28"/>
          <w:szCs w:val="28"/>
        </w:rPr>
        <w:br/>
        <w:t>i) v lednici</w:t>
      </w:r>
      <w:r w:rsidRPr="0069428D">
        <w:rPr>
          <w:rFonts w:ascii="Times New Roman" w:hAnsi="Times New Roman" w:cs="Times New Roman"/>
          <w:sz w:val="28"/>
          <w:szCs w:val="28"/>
        </w:rPr>
        <w:br/>
        <w:t>j) za obrazem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Překlad slovních spojení budete zasílat ke kontrole!!!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t>Pracovní sešit str.26/ cvičení 1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t>- přečti si text a rozhodni, zda se jedná o obrázek A nebo B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t>Pracovní sešit str.26/ cvičení 2</w:t>
      </w:r>
      <w:r w:rsidRPr="0069428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t>- přečti si věty 1-3 a dokresli obrázky</w:t>
      </w:r>
      <w:r w:rsidRPr="0069428D">
        <w:rPr>
          <w:rFonts w:ascii="Times New Roman" w:hAnsi="Times New Roman" w:cs="Times New Roman"/>
          <w:sz w:val="28"/>
          <w:szCs w:val="28"/>
        </w:rPr>
        <w:br/>
        <w:t>- prohlédni si obrázky a zapiš věty 4-6</w:t>
      </w:r>
      <w:r w:rsidRPr="0069428D">
        <w:rPr>
          <w:rFonts w:ascii="Times New Roman" w:hAnsi="Times New Roman" w:cs="Times New Roman"/>
          <w:sz w:val="28"/>
          <w:szCs w:val="28"/>
        </w:rPr>
        <w:br/>
      </w:r>
      <w:r w:rsidRPr="0069428D">
        <w:rPr>
          <w:rFonts w:ascii="Times New Roman" w:hAnsi="Times New Roman" w:cs="Times New Roman"/>
          <w:sz w:val="28"/>
          <w:szCs w:val="28"/>
        </w:rPr>
        <w:br/>
        <w:t>Vzadu v pracovním sešitě si můžete vystřihnout obrázek místností a umísťovat tam jednotlivé předměty.</w:t>
      </w:r>
      <w:r w:rsidRPr="0069428D">
        <w:rPr>
          <w:rFonts w:ascii="Times New Roman" w:hAnsi="Times New Roman" w:cs="Times New Roman"/>
          <w:sz w:val="28"/>
          <w:szCs w:val="28"/>
        </w:rPr>
        <w:br/>
        <w:t>Současně si opakujte předložky</w:t>
      </w:r>
      <w:r w:rsidRPr="0069428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9BCD7D" w14:textId="77777777" w:rsidR="0069428D" w:rsidRDefault="0069428D" w:rsidP="0069428D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428D">
        <w:rPr>
          <w:rFonts w:ascii="Times New Roman" w:hAnsi="Times New Roman" w:cs="Times New Roman"/>
          <w:sz w:val="28"/>
          <w:szCs w:val="28"/>
        </w:rPr>
        <w:t>Brzy na slyšenou!!!</w:t>
      </w:r>
      <w:r w:rsidRPr="0069428D">
        <w:rPr>
          <w:rFonts w:ascii="Times New Roman" w:hAnsi="Times New Roman" w:cs="Times New Roman"/>
          <w:sz w:val="28"/>
          <w:szCs w:val="28"/>
        </w:rPr>
        <w:br/>
        <w:t xml:space="preserve"> Nováčková</w:t>
      </w:r>
      <w:r w:rsidRPr="0069428D">
        <w:rPr>
          <w:rFonts w:ascii="Times New Roman" w:hAnsi="Times New Roman" w:cs="Times New Roman"/>
          <w:sz w:val="28"/>
          <w:szCs w:val="28"/>
        </w:rPr>
        <w:br/>
      </w:r>
    </w:p>
    <w:p w14:paraId="73BFA2F4" w14:textId="6CA38398" w:rsidR="00F509BB" w:rsidRPr="00F509BB" w:rsidRDefault="00F509BB" w:rsidP="00F509B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09B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</w:t>
      </w:r>
      <w:r w:rsidRPr="00F509BB">
        <w:rPr>
          <w:rFonts w:ascii="Times New Roman" w:hAnsi="Times New Roman" w:cs="Times New Roman"/>
          <w:b/>
          <w:sz w:val="32"/>
          <w:szCs w:val="32"/>
          <w:u w:val="single"/>
        </w:rPr>
        <w:t xml:space="preserve">řírodověda </w:t>
      </w:r>
    </w:p>
    <w:p w14:paraId="19DB5557" w14:textId="77777777" w:rsidR="00F509BB" w:rsidRPr="00F509BB" w:rsidRDefault="00F509BB" w:rsidP="00F509B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09BB">
        <w:rPr>
          <w:rFonts w:ascii="Times New Roman" w:hAnsi="Times New Roman" w:cs="Times New Roman"/>
          <w:b/>
          <w:bCs/>
          <w:sz w:val="28"/>
          <w:szCs w:val="28"/>
          <w:u w:val="single"/>
        </w:rPr>
        <w:t>Úkol na tento týden:</w:t>
      </w:r>
    </w:p>
    <w:p w14:paraId="0E65B743" w14:textId="77777777" w:rsidR="00F509BB" w:rsidRPr="00F509BB" w:rsidRDefault="00F509BB" w:rsidP="00F509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9BB">
        <w:rPr>
          <w:rFonts w:ascii="Times New Roman" w:hAnsi="Times New Roman" w:cs="Times New Roman"/>
          <w:b/>
          <w:bCs/>
          <w:sz w:val="28"/>
          <w:szCs w:val="28"/>
        </w:rPr>
        <w:t xml:space="preserve">Prosím, přečtěte si v učebnici na stránce 39 </w:t>
      </w:r>
      <w:r w:rsidRPr="00F509BB">
        <w:rPr>
          <w:rFonts w:ascii="Times New Roman" w:hAnsi="Times New Roman" w:cs="Times New Roman"/>
          <w:sz w:val="28"/>
          <w:szCs w:val="28"/>
        </w:rPr>
        <w:t xml:space="preserve">informace o zmiji obecné, </w:t>
      </w:r>
      <w:r w:rsidRPr="00F509BB">
        <w:rPr>
          <w:rFonts w:ascii="Times New Roman" w:hAnsi="Times New Roman" w:cs="Times New Roman"/>
          <w:b/>
          <w:bCs/>
          <w:sz w:val="28"/>
          <w:szCs w:val="28"/>
        </w:rPr>
        <w:t xml:space="preserve">dále na straně 40 </w:t>
      </w:r>
      <w:r w:rsidRPr="00F509BB">
        <w:rPr>
          <w:rFonts w:ascii="Times New Roman" w:hAnsi="Times New Roman" w:cs="Times New Roman"/>
          <w:sz w:val="28"/>
          <w:szCs w:val="28"/>
        </w:rPr>
        <w:t>o ptácích, které můžeme vidět v lese (drozd, datel, strakapoud, sojka, kukačka a káně).</w:t>
      </w:r>
    </w:p>
    <w:p w14:paraId="6F3431D8" w14:textId="77777777" w:rsidR="00F509BB" w:rsidRPr="00F509BB" w:rsidRDefault="00F509BB" w:rsidP="00F509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9BB">
        <w:rPr>
          <w:rFonts w:ascii="Times New Roman" w:hAnsi="Times New Roman" w:cs="Times New Roman"/>
          <w:b/>
          <w:bCs/>
          <w:sz w:val="28"/>
          <w:szCs w:val="28"/>
        </w:rPr>
        <w:t>Do sešitu si zapište následující zápis (</w:t>
      </w:r>
      <w:r w:rsidRPr="00F509BB">
        <w:rPr>
          <w:rFonts w:ascii="Times New Roman" w:hAnsi="Times New Roman" w:cs="Times New Roman"/>
          <w:sz w:val="28"/>
          <w:szCs w:val="28"/>
        </w:rPr>
        <w:t>pozor, jména zvířat i rostlin píšeme obě malá písmena</w:t>
      </w:r>
      <w:r w:rsidRPr="00F509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r w:rsidRPr="00F509B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06927A0" w14:textId="77777777" w:rsidR="00F509BB" w:rsidRPr="00F509BB" w:rsidRDefault="00F509BB" w:rsidP="00F509BB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509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Zvířata v lese</w:t>
      </w:r>
    </w:p>
    <w:p w14:paraId="1D21FE38" w14:textId="77777777" w:rsidR="00F509BB" w:rsidRPr="00F509BB" w:rsidRDefault="00F509BB" w:rsidP="00F509B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zmije obecná – jedovatý had, má klikatou čáru na hřbetě</w:t>
      </w:r>
    </w:p>
    <w:p w14:paraId="3C225CB2" w14:textId="77777777" w:rsidR="00F509BB" w:rsidRPr="00F509BB" w:rsidRDefault="00F509BB" w:rsidP="00F509B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drozd zpěvný – tažný všežravý pták</w:t>
      </w:r>
    </w:p>
    <w:p w14:paraId="0D4AF4E7" w14:textId="77777777" w:rsidR="00F509BB" w:rsidRPr="00F509BB" w:rsidRDefault="00F509BB" w:rsidP="00F509B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datel černý – vytesává hnízdo do stromu zobákem, šplhá po stromech, živí se larvami hmyzu</w:t>
      </w:r>
    </w:p>
    <w:p w14:paraId="0FA20C66" w14:textId="77777777" w:rsidR="00F509BB" w:rsidRPr="00F509BB" w:rsidRDefault="00F509BB" w:rsidP="00F509B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strakapoud – klove do stromů, má černobílé zbarvení</w:t>
      </w:r>
    </w:p>
    <w:p w14:paraId="56C26DA9" w14:textId="77777777" w:rsidR="00F509BB" w:rsidRPr="00F509BB" w:rsidRDefault="00F509BB" w:rsidP="00F509B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sojka ob. – všežravá, má modročerná pírka</w:t>
      </w:r>
    </w:p>
    <w:p w14:paraId="7BF5C69B" w14:textId="77777777" w:rsidR="00F509BB" w:rsidRPr="00F509BB" w:rsidRDefault="00F509BB" w:rsidP="00F509B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kukačka ob. – klade vajíčka do cizích hnízd, tažná</w:t>
      </w:r>
    </w:p>
    <w:p w14:paraId="1ED11CD3" w14:textId="77777777" w:rsidR="00F509BB" w:rsidRPr="00F509BB" w:rsidRDefault="00F509BB" w:rsidP="00F509B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káně lesní – dravý pták, často na i polích</w:t>
      </w:r>
    </w:p>
    <w:p w14:paraId="574B8F83" w14:textId="77777777" w:rsidR="00F509BB" w:rsidRPr="00F509BB" w:rsidRDefault="00F509BB" w:rsidP="00F509BB">
      <w:pPr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 xml:space="preserve">Zápis je pro někoho možná trochu delší, snažila jsem se vybrat nejdůležitější informace o každém zvířátku. Samozřejmě bychom o každém z nich mohli napsat mnohem více, ale není to potřeba. Další informace najdete v učebnici. Pečlivě si prohlédněte hlavně fotky, budeme si další obrázky ukazovat i společně. Dále platí, že si stále můžete vybírat své </w:t>
      </w:r>
      <w:proofErr w:type="spellStart"/>
      <w:r w:rsidRPr="00F509BB">
        <w:rPr>
          <w:rFonts w:ascii="Times New Roman" w:hAnsi="Times New Roman" w:cs="Times New Roman"/>
          <w:sz w:val="28"/>
          <w:szCs w:val="28"/>
        </w:rPr>
        <w:t>referátky</w:t>
      </w:r>
      <w:proofErr w:type="spellEnd"/>
      <w:r w:rsidRPr="00F509BB">
        <w:rPr>
          <w:rFonts w:ascii="Times New Roman" w:hAnsi="Times New Roman" w:cs="Times New Roman"/>
          <w:sz w:val="28"/>
          <w:szCs w:val="28"/>
        </w:rPr>
        <w:t xml:space="preserve"> a postupně si je budeme představovat navzájem, kdo má vybrané zvíře, může na něm začít pracovat.</w:t>
      </w:r>
    </w:p>
    <w:p w14:paraId="08CD6BA9" w14:textId="77777777" w:rsidR="00F509BB" w:rsidRPr="00F509BB" w:rsidRDefault="00F509BB" w:rsidP="00F509BB">
      <w:pPr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b/>
          <w:bCs/>
          <w:sz w:val="28"/>
          <w:szCs w:val="28"/>
        </w:rPr>
        <w:t>Vysvětlení pojmů:</w:t>
      </w:r>
      <w:r w:rsidRPr="00F509BB">
        <w:rPr>
          <w:rFonts w:ascii="Times New Roman" w:hAnsi="Times New Roman" w:cs="Times New Roman"/>
          <w:sz w:val="28"/>
          <w:szCs w:val="28"/>
        </w:rPr>
        <w:t xml:space="preserve"> tažný pták = stěhovavý, na zimu létá do teplých krajin; stálý pták = v Česku žije po celý rok; všežravý = živí se masem i býložravě (larvy hmyzu, hmyz, mravenci, bobule, bukvice, žaludy, žížaly a další); dravý pták = živí se dravě, kořist loví</w:t>
      </w:r>
    </w:p>
    <w:p w14:paraId="4BA7E86B" w14:textId="77777777" w:rsidR="00F509BB" w:rsidRPr="00F509BB" w:rsidRDefault="00F509BB" w:rsidP="00F509B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09BB">
        <w:rPr>
          <w:rFonts w:ascii="Times New Roman" w:hAnsi="Times New Roman" w:cs="Times New Roman"/>
          <w:b/>
          <w:sz w:val="28"/>
          <w:szCs w:val="28"/>
          <w:u w:val="single"/>
        </w:rPr>
        <w:t>Online</w:t>
      </w:r>
    </w:p>
    <w:p w14:paraId="038C294A" w14:textId="77777777" w:rsidR="00F509BB" w:rsidRPr="00F509BB" w:rsidRDefault="00F509BB" w:rsidP="00F509BB">
      <w:pPr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b/>
          <w:bCs/>
          <w:sz w:val="28"/>
          <w:szCs w:val="28"/>
        </w:rPr>
        <w:t>Lesní živočichové</w:t>
      </w:r>
      <w:r w:rsidRPr="00F509BB">
        <w:rPr>
          <w:rFonts w:ascii="Times New Roman" w:hAnsi="Times New Roman" w:cs="Times New Roman"/>
          <w:sz w:val="28"/>
          <w:szCs w:val="28"/>
        </w:rPr>
        <w:t xml:space="preserve"> – plazi, ptáci </w:t>
      </w:r>
      <w:r w:rsidRPr="00F509B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509BB">
        <w:rPr>
          <w:rFonts w:ascii="Times New Roman" w:hAnsi="Times New Roman" w:cs="Times New Roman"/>
          <w:sz w:val="28"/>
          <w:szCs w:val="28"/>
        </w:rPr>
        <w:t xml:space="preserve"> Ukázka obrázků a fotek, shrnutí informací, dále budeme pokračovat lesními savci (obrázky, kde a jak žijí, čím se živí a další </w:t>
      </w:r>
      <w:r w:rsidRPr="00F509B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509BB">
        <w:rPr>
          <w:rFonts w:ascii="Times New Roman" w:hAnsi="Times New Roman" w:cs="Times New Roman"/>
          <w:sz w:val="28"/>
          <w:szCs w:val="28"/>
        </w:rPr>
        <w:t xml:space="preserve">) </w:t>
      </w:r>
      <w:r w:rsidRPr="00F509BB">
        <w:rPr>
          <w:rFonts w:ascii="Times New Roman" w:hAnsi="Times New Roman" w:cs="Times New Roman"/>
          <w:b/>
          <w:bCs/>
          <w:sz w:val="28"/>
          <w:szCs w:val="28"/>
        </w:rPr>
        <w:t>Těším se na vás!!</w:t>
      </w:r>
    </w:p>
    <w:p w14:paraId="300B6622" w14:textId="77777777" w:rsidR="00F509BB" w:rsidRPr="00F509BB" w:rsidRDefault="00F509BB" w:rsidP="0069428D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D5A19" w14:textId="77777777" w:rsidR="00F509BB" w:rsidRPr="00F509BB" w:rsidRDefault="00F509BB" w:rsidP="0069428D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2B852" w14:textId="77777777" w:rsidR="00F509BB" w:rsidRPr="00F509BB" w:rsidRDefault="00F509BB" w:rsidP="0069428D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6F445" w14:textId="70C65974" w:rsidR="008E459E" w:rsidRPr="00F509BB" w:rsidRDefault="008E459E" w:rsidP="0069428D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509BB">
        <w:rPr>
          <w:rFonts w:ascii="Times New Roman" w:hAnsi="Times New Roman" w:cs="Times New Roman"/>
          <w:b/>
          <w:bCs/>
          <w:sz w:val="32"/>
          <w:szCs w:val="32"/>
        </w:rPr>
        <w:t>Vlastivěda</w:t>
      </w:r>
    </w:p>
    <w:p w14:paraId="3D560948" w14:textId="77777777" w:rsidR="008E459E" w:rsidRPr="00F509BB" w:rsidRDefault="008E459E" w:rsidP="008E45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09BB">
        <w:rPr>
          <w:rFonts w:ascii="Times New Roman" w:hAnsi="Times New Roman" w:cs="Times New Roman"/>
          <w:b/>
          <w:sz w:val="28"/>
          <w:szCs w:val="28"/>
          <w:u w:val="single"/>
        </w:rPr>
        <w:t>Služby a doprava</w:t>
      </w:r>
    </w:p>
    <w:p w14:paraId="28AEDFB5" w14:textId="77777777" w:rsidR="008E459E" w:rsidRPr="00F509BB" w:rsidRDefault="008E459E" w:rsidP="008E4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  <w:u w:val="single"/>
        </w:rPr>
        <w:t>Doprava</w:t>
      </w:r>
      <w:r w:rsidRPr="00F509BB">
        <w:rPr>
          <w:rFonts w:ascii="Times New Roman" w:hAnsi="Times New Roman" w:cs="Times New Roman"/>
          <w:sz w:val="28"/>
          <w:szCs w:val="28"/>
        </w:rPr>
        <w:t xml:space="preserve"> zabezpečuje přepravu lidí, zboží a surovin. Dopravu dělíme na silniční, leteckou, vodní, železniční, potrubní (plyn, vodní pára, ropa). </w:t>
      </w:r>
    </w:p>
    <w:p w14:paraId="57C8E058" w14:textId="77777777" w:rsidR="008E459E" w:rsidRPr="00F509BB" w:rsidRDefault="008E459E" w:rsidP="008E4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Dle přepravy rozlišujeme dopravu:</w:t>
      </w:r>
    </w:p>
    <w:p w14:paraId="505375A5" w14:textId="77777777" w:rsidR="008E459E" w:rsidRPr="00F509BB" w:rsidRDefault="008E459E" w:rsidP="008E459E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Nákladní doprava – přeprava zboží, výrobků, surovin. Velký význam má silniční doprava (výstavba dálnic). Nejdůležitějším dopravním uzlem je Praha.</w:t>
      </w:r>
    </w:p>
    <w:p w14:paraId="2CD52770" w14:textId="77777777" w:rsidR="008E459E" w:rsidRPr="00F509BB" w:rsidRDefault="008E459E" w:rsidP="008E459E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 xml:space="preserve">Osobní doprava </w:t>
      </w:r>
    </w:p>
    <w:p w14:paraId="0856CE21" w14:textId="77777777" w:rsidR="008E459E" w:rsidRPr="00F509BB" w:rsidRDefault="008E459E" w:rsidP="008E459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- hromadná – přeprava většího počtu lidí (autobus, tramvaj, metro)</w:t>
      </w:r>
    </w:p>
    <w:p w14:paraId="052E84AF" w14:textId="77777777" w:rsidR="008E459E" w:rsidRPr="00F509BB" w:rsidRDefault="008E459E" w:rsidP="008E459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- individuální – přeprava malého počtu lidí (osobní auto, motocykl)</w:t>
      </w:r>
    </w:p>
    <w:p w14:paraId="64A4E5FE" w14:textId="77777777" w:rsidR="008E459E" w:rsidRPr="00F509BB" w:rsidRDefault="008E459E" w:rsidP="008E4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  <w:u w:val="single"/>
        </w:rPr>
        <w:t>Služby</w:t>
      </w:r>
      <w:r w:rsidRPr="00F509BB">
        <w:rPr>
          <w:rFonts w:ascii="Times New Roman" w:hAnsi="Times New Roman" w:cs="Times New Roman"/>
          <w:sz w:val="28"/>
          <w:szCs w:val="28"/>
        </w:rPr>
        <w:t xml:space="preserve"> jsou nevýrobní činnosti určené k uspokojování potřeb obyvatel.  Ve službách dnes pracuje více lidí než v průmyslu. Mezi nejvýznamnější oblasti služeb patří: obchod, zdravotnictví, školství, bankovnictví, kultura, sport a rekreace, pohostinství, doprava, ubytovací zařízení.</w:t>
      </w:r>
    </w:p>
    <w:p w14:paraId="251838DC" w14:textId="77777777" w:rsidR="008E459E" w:rsidRPr="00F509BB" w:rsidRDefault="008E459E" w:rsidP="008E459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9BB">
        <w:rPr>
          <w:rFonts w:ascii="Times New Roman" w:hAnsi="Times New Roman" w:cs="Times New Roman"/>
          <w:b/>
          <w:bCs/>
          <w:sz w:val="28"/>
          <w:szCs w:val="28"/>
        </w:rPr>
        <w:t>ÚKOL:</w:t>
      </w:r>
    </w:p>
    <w:p w14:paraId="2D4A25DE" w14:textId="77777777" w:rsidR="008E459E" w:rsidRPr="00F509BB" w:rsidRDefault="008E459E" w:rsidP="008E4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 xml:space="preserve">Ke všem oblastem služeb napiš konkrétní druh služeb nebo činnosti. </w:t>
      </w:r>
    </w:p>
    <w:p w14:paraId="109B763D" w14:textId="77777777" w:rsidR="008E459E" w:rsidRPr="00F509BB" w:rsidRDefault="008E459E" w:rsidP="008E4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9BB">
        <w:rPr>
          <w:rFonts w:ascii="Times New Roman" w:hAnsi="Times New Roman" w:cs="Times New Roman"/>
          <w:sz w:val="28"/>
          <w:szCs w:val="28"/>
        </w:rPr>
        <w:t>Např.: Obchod – prodejna potravin.</w:t>
      </w:r>
    </w:p>
    <w:p w14:paraId="3713CBAA" w14:textId="77777777" w:rsidR="008E459E" w:rsidRPr="00F509BB" w:rsidRDefault="008E459E" w:rsidP="008E45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A26C6" w14:textId="028E447D" w:rsidR="00A97324" w:rsidRPr="00F509BB" w:rsidRDefault="00A97324" w:rsidP="0013291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97324" w:rsidRPr="00F5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C7300"/>
    <w:multiLevelType w:val="hybridMultilevel"/>
    <w:tmpl w:val="1194A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F21"/>
    <w:multiLevelType w:val="hybridMultilevel"/>
    <w:tmpl w:val="A8EAC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8F4"/>
    <w:multiLevelType w:val="hybridMultilevel"/>
    <w:tmpl w:val="1E0C3470"/>
    <w:lvl w:ilvl="0" w:tplc="4C4C8F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32F"/>
    <w:multiLevelType w:val="hybridMultilevel"/>
    <w:tmpl w:val="641E4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906"/>
    <w:multiLevelType w:val="hybridMultilevel"/>
    <w:tmpl w:val="80A24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39CC"/>
    <w:multiLevelType w:val="multilevel"/>
    <w:tmpl w:val="1272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04E0A"/>
    <w:multiLevelType w:val="hybridMultilevel"/>
    <w:tmpl w:val="F3FE1044"/>
    <w:lvl w:ilvl="0" w:tplc="D8ACDC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4580"/>
    <w:multiLevelType w:val="hybridMultilevel"/>
    <w:tmpl w:val="4F92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69E4"/>
    <w:multiLevelType w:val="hybridMultilevel"/>
    <w:tmpl w:val="7AD48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4163D"/>
    <w:multiLevelType w:val="hybridMultilevel"/>
    <w:tmpl w:val="58E0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30345"/>
    <w:multiLevelType w:val="hybridMultilevel"/>
    <w:tmpl w:val="C262C7C2"/>
    <w:lvl w:ilvl="0" w:tplc="6BFE65F4">
      <w:start w:val="4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2F911B42"/>
    <w:multiLevelType w:val="hybridMultilevel"/>
    <w:tmpl w:val="5B9E4D52"/>
    <w:lvl w:ilvl="0" w:tplc="6908E5A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0060F49"/>
    <w:multiLevelType w:val="multilevel"/>
    <w:tmpl w:val="5146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279A4"/>
    <w:multiLevelType w:val="hybridMultilevel"/>
    <w:tmpl w:val="F09E6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BF6"/>
    <w:multiLevelType w:val="hybridMultilevel"/>
    <w:tmpl w:val="E040AC02"/>
    <w:lvl w:ilvl="0" w:tplc="4C1A133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3828D4"/>
    <w:multiLevelType w:val="multilevel"/>
    <w:tmpl w:val="F65E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226B1"/>
    <w:multiLevelType w:val="hybridMultilevel"/>
    <w:tmpl w:val="71F68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7A0D"/>
    <w:multiLevelType w:val="multilevel"/>
    <w:tmpl w:val="332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A5D7F"/>
    <w:multiLevelType w:val="multilevel"/>
    <w:tmpl w:val="40A6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0498D"/>
    <w:multiLevelType w:val="multilevel"/>
    <w:tmpl w:val="B5DC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40270"/>
    <w:multiLevelType w:val="multilevel"/>
    <w:tmpl w:val="48B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E173D"/>
    <w:multiLevelType w:val="hybridMultilevel"/>
    <w:tmpl w:val="58CABB86"/>
    <w:lvl w:ilvl="0" w:tplc="A76097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1E7724"/>
    <w:multiLevelType w:val="hybridMultilevel"/>
    <w:tmpl w:val="F3DE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F105B"/>
    <w:multiLevelType w:val="hybridMultilevel"/>
    <w:tmpl w:val="895A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E6F49"/>
    <w:multiLevelType w:val="hybridMultilevel"/>
    <w:tmpl w:val="C832D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13097"/>
    <w:multiLevelType w:val="multilevel"/>
    <w:tmpl w:val="7EAA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917E4"/>
    <w:multiLevelType w:val="hybridMultilevel"/>
    <w:tmpl w:val="56D48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17BB0"/>
    <w:multiLevelType w:val="hybridMultilevel"/>
    <w:tmpl w:val="5D10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26"/>
  </w:num>
  <w:num w:numId="5">
    <w:abstractNumId w:val="7"/>
  </w:num>
  <w:num w:numId="6">
    <w:abstractNumId w:val="11"/>
  </w:num>
  <w:num w:numId="7">
    <w:abstractNumId w:val="2"/>
  </w:num>
  <w:num w:numId="8">
    <w:abstractNumId w:val="23"/>
  </w:num>
  <w:num w:numId="9">
    <w:abstractNumId w:val="3"/>
  </w:num>
  <w:num w:numId="10">
    <w:abstractNumId w:val="14"/>
  </w:num>
  <w:num w:numId="11">
    <w:abstractNumId w:val="13"/>
  </w:num>
  <w:num w:numId="12">
    <w:abstractNumId w:val="10"/>
  </w:num>
  <w:num w:numId="13">
    <w:abstractNumId w:val="27"/>
  </w:num>
  <w:num w:numId="14">
    <w:abstractNumId w:val="6"/>
  </w:num>
  <w:num w:numId="15">
    <w:abstractNumId w:val="1"/>
  </w:num>
  <w:num w:numId="16">
    <w:abstractNumId w:val="21"/>
  </w:num>
  <w:num w:numId="17">
    <w:abstractNumId w:val="19"/>
  </w:num>
  <w:num w:numId="18">
    <w:abstractNumId w:val="12"/>
  </w:num>
  <w:num w:numId="19">
    <w:abstractNumId w:val="18"/>
  </w:num>
  <w:num w:numId="20">
    <w:abstractNumId w:val="25"/>
  </w:num>
  <w:num w:numId="21">
    <w:abstractNumId w:val="5"/>
  </w:num>
  <w:num w:numId="22">
    <w:abstractNumId w:val="20"/>
  </w:num>
  <w:num w:numId="23">
    <w:abstractNumId w:val="15"/>
  </w:num>
  <w:num w:numId="24">
    <w:abstractNumId w:val="17"/>
  </w:num>
  <w:num w:numId="25">
    <w:abstractNumId w:val="22"/>
  </w:num>
  <w:num w:numId="26">
    <w:abstractNumId w:val="16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A"/>
    <w:rsid w:val="000225E4"/>
    <w:rsid w:val="000B2238"/>
    <w:rsid w:val="000C0295"/>
    <w:rsid w:val="000C0F12"/>
    <w:rsid w:val="000E39FC"/>
    <w:rsid w:val="000F1EAF"/>
    <w:rsid w:val="00117679"/>
    <w:rsid w:val="00132914"/>
    <w:rsid w:val="00197B00"/>
    <w:rsid w:val="001C79E1"/>
    <w:rsid w:val="001F2F69"/>
    <w:rsid w:val="0025366F"/>
    <w:rsid w:val="002900E8"/>
    <w:rsid w:val="002D0D8A"/>
    <w:rsid w:val="002F1629"/>
    <w:rsid w:val="004271FA"/>
    <w:rsid w:val="00442CD7"/>
    <w:rsid w:val="004C2C46"/>
    <w:rsid w:val="00521C85"/>
    <w:rsid w:val="00525BA3"/>
    <w:rsid w:val="005355C3"/>
    <w:rsid w:val="00583B9F"/>
    <w:rsid w:val="005A029A"/>
    <w:rsid w:val="005B2999"/>
    <w:rsid w:val="005F444F"/>
    <w:rsid w:val="00651F4B"/>
    <w:rsid w:val="0069428D"/>
    <w:rsid w:val="00697AEC"/>
    <w:rsid w:val="006F0D7A"/>
    <w:rsid w:val="007001A0"/>
    <w:rsid w:val="00735485"/>
    <w:rsid w:val="00736FE3"/>
    <w:rsid w:val="00754FE5"/>
    <w:rsid w:val="00773C17"/>
    <w:rsid w:val="007847EC"/>
    <w:rsid w:val="00875B04"/>
    <w:rsid w:val="008E3F07"/>
    <w:rsid w:val="008E459E"/>
    <w:rsid w:val="00905B9C"/>
    <w:rsid w:val="009179FE"/>
    <w:rsid w:val="009413D4"/>
    <w:rsid w:val="009E188F"/>
    <w:rsid w:val="00A758CE"/>
    <w:rsid w:val="00A97324"/>
    <w:rsid w:val="00AB018F"/>
    <w:rsid w:val="00AE0BC5"/>
    <w:rsid w:val="00AF1931"/>
    <w:rsid w:val="00BB5D8F"/>
    <w:rsid w:val="00BC23DA"/>
    <w:rsid w:val="00BD6F16"/>
    <w:rsid w:val="00C32FF7"/>
    <w:rsid w:val="00C37ECB"/>
    <w:rsid w:val="00CB53F6"/>
    <w:rsid w:val="00CB7DDA"/>
    <w:rsid w:val="00CC7C39"/>
    <w:rsid w:val="00CD35FB"/>
    <w:rsid w:val="00D11A38"/>
    <w:rsid w:val="00D451BE"/>
    <w:rsid w:val="00D62389"/>
    <w:rsid w:val="00D705B1"/>
    <w:rsid w:val="00DA538F"/>
    <w:rsid w:val="00DB558F"/>
    <w:rsid w:val="00E4685A"/>
    <w:rsid w:val="00E5460C"/>
    <w:rsid w:val="00E61EBB"/>
    <w:rsid w:val="00E83AC9"/>
    <w:rsid w:val="00F13C73"/>
    <w:rsid w:val="00F3481E"/>
    <w:rsid w:val="00F509BB"/>
    <w:rsid w:val="00F72F89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8C39"/>
  <w15:docId w15:val="{D4E227DB-6F11-4FD9-92FD-E302858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C39"/>
    <w:pPr>
      <w:ind w:left="720"/>
      <w:contextualSpacing/>
    </w:pPr>
  </w:style>
  <w:style w:type="paragraph" w:customStyle="1" w:styleId="paragraph">
    <w:name w:val="paragraph"/>
    <w:basedOn w:val="Normln"/>
    <w:rsid w:val="004C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2C46"/>
  </w:style>
  <w:style w:type="character" w:customStyle="1" w:styleId="eop">
    <w:name w:val="eop"/>
    <w:basedOn w:val="Standardnpsmoodstavce"/>
    <w:rsid w:val="004C2C46"/>
  </w:style>
  <w:style w:type="character" w:customStyle="1" w:styleId="spellingerror">
    <w:name w:val="spellingerror"/>
    <w:basedOn w:val="Standardnpsmoodstavce"/>
    <w:rsid w:val="004C2C46"/>
  </w:style>
  <w:style w:type="character" w:styleId="Hypertextovodkaz">
    <w:name w:val="Hyperlink"/>
    <w:basedOn w:val="Standardnpsmoodstavce"/>
    <w:uiPriority w:val="99"/>
    <w:unhideWhenUsed/>
    <w:rsid w:val="00C32F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88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C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akov.eu/matematika-4-trida/pisemne-nasobeni-dvojcifernym-cinitele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ar.in" TargetMode="External"/><Relationship Id="rId12" Type="http://schemas.openxmlformats.org/officeDocument/2006/relationships/hyperlink" Target="http://www.gramar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kov.eu" TargetMode="External"/><Relationship Id="rId11" Type="http://schemas.openxmlformats.org/officeDocument/2006/relationships/hyperlink" Target="http://www.skolakov.eu" TargetMode="External"/><Relationship Id="rId5" Type="http://schemas.openxmlformats.org/officeDocument/2006/relationships/hyperlink" Target="https://www.umimecesky.cz/cviceni-i-y-vyjmenovana-slova" TargetMode="External"/><Relationship Id="rId10" Type="http://schemas.openxmlformats.org/officeDocument/2006/relationships/hyperlink" Target="https://www.umimematiku.cz/cviceni-pisemne-deleni-jednocifern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olakov.eu/matematika-4-trida/pisemne-dele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Pavlína Langmannová</cp:lastModifiedBy>
  <cp:revision>4</cp:revision>
  <dcterms:created xsi:type="dcterms:W3CDTF">2021-02-26T19:06:00Z</dcterms:created>
  <dcterms:modified xsi:type="dcterms:W3CDTF">2021-02-26T21:23:00Z</dcterms:modified>
</cp:coreProperties>
</file>