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646B" w:rsidP="00C64098" w:rsidRDefault="0061646B" w14:paraId="1BF0BDFB" w14:textId="3CF3A7FC">
      <w:pPr>
        <w:rPr>
          <w:b w:val="1"/>
          <w:bCs w:val="1"/>
          <w:sz w:val="28"/>
          <w:szCs w:val="28"/>
          <w:u w:val="single"/>
        </w:rPr>
      </w:pPr>
      <w:r w:rsidRPr="60311CE7" w:rsidR="60311CE7">
        <w:rPr>
          <w:b w:val="1"/>
          <w:bCs w:val="1"/>
          <w:sz w:val="28"/>
          <w:szCs w:val="28"/>
          <w:u w:val="single"/>
        </w:rPr>
        <w:t>ÚKOLY NA TÝDEN OD 8.3. DO 12.3.2021 PRO 5. ROČNÍK</w:t>
      </w:r>
    </w:p>
    <w:p w:rsidRPr="0061646B" w:rsidR="00C64098" w:rsidP="00C64098" w:rsidRDefault="00C64098" w14:paraId="47AA467D" w14:textId="0E317F63">
      <w:pPr>
        <w:rPr>
          <w:b/>
          <w:bCs/>
          <w:sz w:val="28"/>
          <w:szCs w:val="28"/>
          <w:u w:val="single"/>
        </w:rPr>
      </w:pPr>
      <w:r w:rsidRPr="0061646B">
        <w:rPr>
          <w:b/>
          <w:bCs/>
          <w:sz w:val="28"/>
          <w:szCs w:val="28"/>
          <w:u w:val="single"/>
        </w:rPr>
        <w:t>ČESKÝ JAZYK</w:t>
      </w:r>
    </w:p>
    <w:p w:rsidR="00C64098" w:rsidP="00C64098" w:rsidRDefault="00C64098" w14:paraId="44D6B86B" w14:textId="171A691B">
      <w:r>
        <w:t>MOJ</w:t>
      </w:r>
      <w:r w:rsidR="006F135C">
        <w:t>E</w:t>
      </w:r>
      <w:r>
        <w:t xml:space="preserve"> MIL</w:t>
      </w:r>
      <w:r w:rsidR="006F135C">
        <w:t>É DĚTI</w:t>
      </w:r>
      <w:r>
        <w:t>,</w:t>
      </w:r>
      <w:r w:rsidR="00BA2BF4">
        <w:t xml:space="preserve"> </w:t>
      </w:r>
      <w:r w:rsidR="00574299">
        <w:t>POSÍLÁM ÚKOLY NA DALŠÍ TÝDEN.</w:t>
      </w:r>
      <w:r w:rsidR="00BA2BF4">
        <w:t xml:space="preserve"> </w:t>
      </w:r>
      <w:r>
        <w:t xml:space="preserve"> </w:t>
      </w:r>
      <w:r>
        <w:rPr>
          <mc:AlternateContent>
            <mc:Choice Requires="w16se"/>
            <mc:Fallback>
              <w:rFonts w:ascii="Segoe UI Emoji" w:hAnsi="Segoe UI Emoji" w:eastAsia="Segoe UI Emoji" w:cs="Segoe UI Emoji"/>
            </mc:Fallback>
          </mc:AlternateContent>
        </w:rPr>
        <mc:AlternateContent>
          <mc:Choice Requires="w16se">
            <w16se:symEx w16se:font="Segoe UI Emoji" w16se:char="1F60A"/>
          </mc:Choice>
          <mc:Fallback>
            <w:t>😊</w:t>
          </mc:Fallback>
        </mc:AlternateContent>
      </w:r>
    </w:p>
    <w:p w:rsidR="00C64098" w:rsidP="00C64098" w:rsidRDefault="00C64098" w14:paraId="3842B75A" w14:textId="1D13D896">
      <w:pPr>
        <w:pStyle w:val="Odstavecseseznamem"/>
        <w:numPr>
          <w:ilvl w:val="0"/>
          <w:numId w:val="1"/>
        </w:numPr>
      </w:pPr>
      <w:r>
        <w:t xml:space="preserve">PROSÍM O ZASÍLÁNÍ VYPLNĚNÝCH </w:t>
      </w:r>
      <w:r w:rsidRPr="0061646B">
        <w:rPr>
          <w:b/>
          <w:bCs/>
        </w:rPr>
        <w:t>ČTENÁŘSKÝCH LISTŮ</w:t>
      </w:r>
      <w:r>
        <w:t xml:space="preserve"> NAŠÍ POVINNÉ ČETBY.</w:t>
      </w:r>
    </w:p>
    <w:p w:rsidR="00C64098" w:rsidP="00C64098" w:rsidRDefault="00574299" w14:paraId="1D68A7EB" w14:textId="30A16BEF">
      <w:pPr>
        <w:pStyle w:val="Odstavecseseznamem"/>
        <w:numPr>
          <w:ilvl w:val="0"/>
          <w:numId w:val="1"/>
        </w:numPr>
      </w:pPr>
      <w:r>
        <w:t>PROCVIČUJTE NOVOU LÁTKU – VZORY PŘÍDAVNÝCH JMEN - V</w:t>
      </w:r>
      <w:r w:rsidR="006B2866">
        <w:t> </w:t>
      </w:r>
      <w:r>
        <w:t>SOUBORECH</w:t>
      </w:r>
      <w:r w:rsidR="006B2866">
        <w:t xml:space="preserve"> MÁTE SLOŽKU S PRAVIDLY KAŽDÉHO VZORU.</w:t>
      </w:r>
    </w:p>
    <w:p w:rsidR="00C64098" w:rsidP="00C64098" w:rsidRDefault="00C64098" w14:paraId="4235BB92" w14:textId="35425113">
      <w:pPr>
        <w:pStyle w:val="Odstavecseseznamem"/>
        <w:numPr>
          <w:ilvl w:val="0"/>
          <w:numId w:val="1"/>
        </w:numPr>
      </w:pPr>
      <w:r>
        <w:t xml:space="preserve">DOPORUČUJI SI VYZKOUŠET PSANÍ </w:t>
      </w:r>
      <w:r w:rsidR="000742F4">
        <w:t xml:space="preserve">NĚKTERÝCH </w:t>
      </w:r>
      <w:r>
        <w:t>DIKTÁTŮ V PRACOVNÍM SEŠITĚ</w:t>
      </w:r>
      <w:r w:rsidR="000742F4">
        <w:t xml:space="preserve"> A UČEBNICI</w:t>
      </w:r>
      <w:r>
        <w:t>!</w:t>
      </w:r>
    </w:p>
    <w:p w:rsidR="00C64098" w:rsidP="00C64098" w:rsidRDefault="00C64098" w14:paraId="17A65249" w14:textId="4A9EBF26">
      <w:pPr>
        <w:pStyle w:val="Odstavecseseznamem"/>
        <w:numPr>
          <w:ilvl w:val="0"/>
          <w:numId w:val="1"/>
        </w:numPr>
        <w:rPr/>
      </w:pPr>
      <w:r w:rsidR="60311CE7">
        <w:rPr/>
        <w:t>V PONDĚLÍ NÁS ČEKÁ DIKTÁT K PROVĚŘENÍ VŠEOBECNÝCH ZNALOSTÍ PRAVOPISU.</w:t>
      </w:r>
    </w:p>
    <w:p w:rsidR="00D735A4" w:rsidP="00D735A4" w:rsidRDefault="00C64098" w14:paraId="743A41E1" w14:textId="48EC1AA3">
      <w:pPr>
        <w:pStyle w:val="Odstavecseseznamem"/>
        <w:numPr>
          <w:ilvl w:val="0"/>
          <w:numId w:val="1"/>
        </w:numPr>
      </w:pPr>
      <w:r>
        <w:t xml:space="preserve">VE ČTVRTEK DIKTÁT! </w:t>
      </w:r>
    </w:p>
    <w:p w:rsidR="006B2866" w:rsidP="00D735A4" w:rsidRDefault="006B2866" w14:paraId="61D252B3" w14:textId="3CFD3DDD">
      <w:pPr>
        <w:pStyle w:val="Odstavecseseznamem"/>
        <w:numPr>
          <w:ilvl w:val="0"/>
          <w:numId w:val="1"/>
        </w:numPr>
      </w:pPr>
      <w:r w:rsidRPr="0061646B">
        <w:rPr>
          <w:b/>
          <w:bCs/>
        </w:rPr>
        <w:t>VYPRACUJTE</w:t>
      </w:r>
      <w:r>
        <w:t xml:space="preserve"> CVIČENÍ 2 A 3 V PRACOVNÍM SEŠITĚ NA STRANĚ 39.</w:t>
      </w:r>
    </w:p>
    <w:p w:rsidR="00D735A4" w:rsidP="00D735A4" w:rsidRDefault="00D735A4" w14:paraId="3DFAED25" w14:textId="6326ACE5"/>
    <w:p w:rsidRPr="0061646B" w:rsidR="00D735A4" w:rsidP="00D735A4" w:rsidRDefault="00D735A4" w14:paraId="5DC3C8F9" w14:textId="4C0BE4E6">
      <w:pPr>
        <w:rPr>
          <w:b/>
          <w:bCs/>
          <w:sz w:val="28"/>
          <w:szCs w:val="28"/>
          <w:u w:val="single"/>
        </w:rPr>
      </w:pPr>
      <w:r w:rsidRPr="0061646B">
        <w:rPr>
          <w:b/>
          <w:bCs/>
          <w:sz w:val="28"/>
          <w:szCs w:val="28"/>
          <w:u w:val="single"/>
        </w:rPr>
        <w:t>VLASTIVĚDA</w:t>
      </w:r>
    </w:p>
    <w:p w:rsidRPr="00432E22" w:rsidR="003E1366" w:rsidP="003E1366" w:rsidRDefault="003E1366" w14:paraId="11636BCE" w14:textId="13D17F27">
      <w:pPr>
        <w:pStyle w:val="Odstavecseseznamem"/>
        <w:numPr>
          <w:ilvl w:val="0"/>
          <w:numId w:val="2"/>
        </w:numPr>
        <w:rPr>
          <w:sz w:val="24"/>
          <w:szCs w:val="24"/>
        </w:rPr>
      </w:pPr>
      <w:r w:rsidRPr="00432E22">
        <w:rPr>
          <w:sz w:val="24"/>
          <w:szCs w:val="24"/>
        </w:rPr>
        <w:t>V učebnici si přečtěte stranu</w:t>
      </w:r>
      <w:r w:rsidRPr="00432E22" w:rsidR="000742F4">
        <w:rPr>
          <w:sz w:val="24"/>
          <w:szCs w:val="24"/>
        </w:rPr>
        <w:t xml:space="preserve"> </w:t>
      </w:r>
      <w:r w:rsidRPr="00432E22" w:rsidR="00692667">
        <w:rPr>
          <w:sz w:val="24"/>
          <w:szCs w:val="24"/>
        </w:rPr>
        <w:t>14 A 15</w:t>
      </w:r>
      <w:r w:rsidRPr="00432E22">
        <w:rPr>
          <w:sz w:val="24"/>
          <w:szCs w:val="24"/>
        </w:rPr>
        <w:t xml:space="preserve"> a odpovězte si na otázky na str. 1</w:t>
      </w:r>
      <w:r w:rsidRPr="00432E22" w:rsidR="00692667">
        <w:rPr>
          <w:sz w:val="24"/>
          <w:szCs w:val="24"/>
        </w:rPr>
        <w:t>5</w:t>
      </w:r>
      <w:r w:rsidRPr="00432E22">
        <w:rPr>
          <w:sz w:val="24"/>
          <w:szCs w:val="24"/>
        </w:rPr>
        <w:t>. Odpověď na otázku č.</w:t>
      </w:r>
      <w:r w:rsidRPr="00432E22" w:rsidR="00692667">
        <w:rPr>
          <w:sz w:val="24"/>
          <w:szCs w:val="24"/>
        </w:rPr>
        <w:t xml:space="preserve">3 </w:t>
      </w:r>
      <w:r w:rsidRPr="00432E22">
        <w:rPr>
          <w:sz w:val="24"/>
          <w:szCs w:val="24"/>
        </w:rPr>
        <w:t>zapište do sešitu.</w:t>
      </w:r>
    </w:p>
    <w:p w:rsidRPr="00432E22" w:rsidR="00C64098" w:rsidP="00F90C22" w:rsidRDefault="00F90C22" w14:paraId="3C078B01" w14:textId="6F0BDE4B">
      <w:pPr>
        <w:pStyle w:val="Odstavecseseznamem"/>
        <w:numPr>
          <w:ilvl w:val="0"/>
          <w:numId w:val="2"/>
        </w:numPr>
        <w:rPr>
          <w:b/>
          <w:bCs/>
          <w:sz w:val="24"/>
          <w:szCs w:val="24"/>
          <w:u w:val="single"/>
        </w:rPr>
      </w:pPr>
      <w:r w:rsidRPr="00432E22">
        <w:rPr>
          <w:b/>
          <w:bCs/>
          <w:sz w:val="24"/>
          <w:szCs w:val="24"/>
          <w:u w:val="single"/>
        </w:rPr>
        <w:t xml:space="preserve">Zápis </w:t>
      </w:r>
      <w:r w:rsidRPr="00432E22" w:rsidR="0061646B">
        <w:rPr>
          <w:b/>
          <w:bCs/>
          <w:sz w:val="24"/>
          <w:szCs w:val="24"/>
          <w:u w:val="single"/>
        </w:rPr>
        <w:t xml:space="preserve">nově probrané látky </w:t>
      </w:r>
      <w:r w:rsidRPr="00432E22">
        <w:rPr>
          <w:b/>
          <w:bCs/>
          <w:sz w:val="24"/>
          <w:szCs w:val="24"/>
          <w:u w:val="single"/>
        </w:rPr>
        <w:t>do sešitu:</w:t>
      </w:r>
    </w:p>
    <w:p w:rsidRPr="00432E22" w:rsidR="00F90C22" w:rsidP="00F90C22" w:rsidRDefault="00F90C22" w14:paraId="6D4B48D4" w14:textId="4575C1EB">
      <w:pPr>
        <w:pStyle w:val="Odstavecseseznamem"/>
        <w:rPr>
          <w:sz w:val="24"/>
          <w:szCs w:val="24"/>
        </w:rPr>
      </w:pPr>
      <w:r w:rsidRPr="00432E22">
        <w:rPr>
          <w:b/>
          <w:bCs/>
          <w:sz w:val="24"/>
          <w:szCs w:val="24"/>
          <w:u w:val="single"/>
        </w:rPr>
        <w:t>BAROKO -</w:t>
      </w:r>
      <w:r w:rsidRPr="00432E22">
        <w:rPr>
          <w:sz w:val="24"/>
          <w:szCs w:val="24"/>
        </w:rPr>
        <w:t>od počátku 17.stol. do poloviny 18. stol.</w:t>
      </w:r>
    </w:p>
    <w:p w:rsidRPr="00432E22" w:rsidR="00F90C22" w:rsidP="00A00191" w:rsidRDefault="00A00191" w14:paraId="519D40CB" w14:textId="279EB53D">
      <w:pPr>
        <w:rPr>
          <w:sz w:val="24"/>
          <w:szCs w:val="24"/>
        </w:rPr>
      </w:pPr>
      <w:r w:rsidRPr="00432E22">
        <w:rPr>
          <w:sz w:val="24"/>
          <w:szCs w:val="24"/>
        </w:rPr>
        <w:t xml:space="preserve">                                 </w:t>
      </w:r>
      <w:r w:rsidRPr="00432E22" w:rsidR="00F90C22">
        <w:rPr>
          <w:sz w:val="24"/>
          <w:szCs w:val="24"/>
        </w:rPr>
        <w:t>-</w:t>
      </w:r>
      <w:r w:rsidRPr="00432E22" w:rsidR="00F90C22">
        <w:rPr>
          <w:sz w:val="24"/>
          <w:szCs w:val="24"/>
          <w:u w:val="single"/>
        </w:rPr>
        <w:t xml:space="preserve">Stavitelství </w:t>
      </w:r>
      <w:r w:rsidRPr="00432E22" w:rsidR="00F90C22">
        <w:rPr>
          <w:sz w:val="24"/>
          <w:szCs w:val="24"/>
        </w:rPr>
        <w:t>– hlavně církevní stavby – kostely, kaple, chrámy</w:t>
      </w:r>
      <w:r w:rsidRPr="00432E22">
        <w:rPr>
          <w:sz w:val="24"/>
          <w:szCs w:val="24"/>
        </w:rPr>
        <w:t xml:space="preserve"> s freskami na stěnách</w:t>
      </w:r>
    </w:p>
    <w:p w:rsidRPr="00432E22" w:rsidR="00F90C22" w:rsidP="00F90C22" w:rsidRDefault="00A00191" w14:paraId="05119CB2" w14:textId="28AB37F6">
      <w:pPr>
        <w:pStyle w:val="Odstavecseseznamem"/>
        <w:ind w:left="1980"/>
        <w:rPr>
          <w:sz w:val="24"/>
          <w:szCs w:val="24"/>
        </w:rPr>
      </w:pPr>
      <w:r w:rsidRPr="00432E22">
        <w:rPr>
          <w:sz w:val="24"/>
          <w:szCs w:val="24"/>
        </w:rPr>
        <w:t xml:space="preserve">                -sochy svatých, morové sloupy</w:t>
      </w:r>
    </w:p>
    <w:p w:rsidRPr="00432E22" w:rsidR="00A00191" w:rsidP="00F90C22" w:rsidRDefault="00A00191" w14:paraId="4B8E949C" w14:textId="5643C1CE">
      <w:pPr>
        <w:pStyle w:val="Odstavecseseznamem"/>
        <w:ind w:left="1980"/>
        <w:rPr>
          <w:sz w:val="24"/>
          <w:szCs w:val="24"/>
        </w:rPr>
      </w:pPr>
      <w:r w:rsidRPr="00432E22">
        <w:rPr>
          <w:sz w:val="24"/>
          <w:szCs w:val="24"/>
        </w:rPr>
        <w:t xml:space="preserve">               - hlavní znaky – množství ozdob, mramor, spousta soch např. andělíčků</w:t>
      </w:r>
    </w:p>
    <w:p w:rsidRPr="00432E22" w:rsidR="00A00191" w:rsidP="00A00191" w:rsidRDefault="00A00191" w14:paraId="006EE6FD" w14:textId="068F86A3">
      <w:pPr>
        <w:rPr>
          <w:sz w:val="24"/>
          <w:szCs w:val="24"/>
        </w:rPr>
      </w:pPr>
      <w:r w:rsidRPr="00432E22">
        <w:rPr>
          <w:sz w:val="24"/>
          <w:szCs w:val="24"/>
        </w:rPr>
        <w:t xml:space="preserve">                                 </w:t>
      </w:r>
      <w:r w:rsidRPr="00432E22">
        <w:rPr>
          <w:sz w:val="24"/>
          <w:szCs w:val="24"/>
          <w:u w:val="single"/>
        </w:rPr>
        <w:t>- Hudba</w:t>
      </w:r>
      <w:r w:rsidRPr="00432E22">
        <w:rPr>
          <w:sz w:val="24"/>
          <w:szCs w:val="24"/>
        </w:rPr>
        <w:t xml:space="preserve"> -varhanní skladby, opera</w:t>
      </w:r>
    </w:p>
    <w:p w:rsidR="00692667" w:rsidP="00C64098" w:rsidRDefault="00692667" w14:paraId="71A15EE1" w14:textId="77777777">
      <w:pPr>
        <w:rPr>
          <w:b/>
          <w:bCs/>
          <w:u w:val="single"/>
        </w:rPr>
      </w:pPr>
    </w:p>
    <w:p w:rsidR="00BF5A74" w:rsidP="00BF5A74" w:rsidRDefault="00BF5A74" w14:paraId="39862F30" w14:textId="02583D3A">
      <w:pPr>
        <w:pStyle w:val="Normlnweb"/>
        <w:rPr>
          <w:color w:val="000000"/>
          <w:sz w:val="27"/>
          <w:szCs w:val="27"/>
        </w:rPr>
      </w:pPr>
      <w:r>
        <w:rPr>
          <w:color w:val="000000"/>
          <w:sz w:val="27"/>
          <w:szCs w:val="27"/>
        </w:rPr>
        <w:t xml:space="preserve"> </w:t>
      </w:r>
      <w:r w:rsidR="0061646B">
        <w:rPr>
          <w:b/>
          <w:bCs/>
          <w:color w:val="000000"/>
          <w:sz w:val="27"/>
          <w:szCs w:val="27"/>
          <w:u w:val="single"/>
        </w:rPr>
        <w:t>M</w:t>
      </w:r>
      <w:r w:rsidRPr="000742F4">
        <w:rPr>
          <w:b/>
          <w:bCs/>
          <w:color w:val="000000"/>
          <w:sz w:val="27"/>
          <w:szCs w:val="27"/>
          <w:u w:val="single"/>
        </w:rPr>
        <w:t>atematika</w:t>
      </w:r>
      <w:r>
        <w:rPr>
          <w:color w:val="000000"/>
          <w:sz w:val="27"/>
          <w:szCs w:val="27"/>
        </w:rPr>
        <w:t xml:space="preserve"> </w:t>
      </w:r>
    </w:p>
    <w:p w:rsidR="00BF5A74" w:rsidP="00BF5A74" w:rsidRDefault="00BF5A74" w14:paraId="6BCD0579" w14:textId="77777777">
      <w:pPr>
        <w:pStyle w:val="Normlnweb"/>
        <w:rPr>
          <w:color w:val="000000"/>
          <w:sz w:val="27"/>
          <w:szCs w:val="27"/>
        </w:rPr>
      </w:pPr>
      <w:r>
        <w:rPr>
          <w:color w:val="000000"/>
          <w:sz w:val="27"/>
          <w:szCs w:val="27"/>
        </w:rPr>
        <w:t>Milí žáci, těším se na vás po prázdninové odluce. S neustálým odsunováním data nástupu žáků připomínám čtvrteční doučovací hodinu. Ukazujeme si i složitější příklady a jejich řešení. Zároveň moc chválím a oceňuji ty, kteří se hodin zúčastňují pravidelně!</w:t>
      </w:r>
    </w:p>
    <w:p w:rsidR="00BF5A74" w:rsidP="00BF5A74" w:rsidRDefault="00BF5A74" w14:paraId="3357E646" w14:textId="77777777">
      <w:pPr>
        <w:pStyle w:val="Normlnweb"/>
        <w:rPr>
          <w:color w:val="000000"/>
          <w:sz w:val="27"/>
          <w:szCs w:val="27"/>
        </w:rPr>
      </w:pPr>
      <w:r>
        <w:rPr>
          <w:color w:val="000000"/>
          <w:sz w:val="27"/>
          <w:szCs w:val="27"/>
        </w:rPr>
        <w:t xml:space="preserve">UPOZORNĚNÍ: Propříště, až si polovina žáků bude stěžovat, že příkladům nerozumí, ale zároveň je ani nevyzkouší spočítat a nepřipojí se na doučování, příklady </w:t>
      </w:r>
      <w:proofErr w:type="spellStart"/>
      <w:r>
        <w:rPr>
          <w:color w:val="000000"/>
          <w:sz w:val="27"/>
          <w:szCs w:val="27"/>
        </w:rPr>
        <w:t>dovysvětlovat</w:t>
      </w:r>
      <w:proofErr w:type="spellEnd"/>
      <w:r>
        <w:rPr>
          <w:color w:val="000000"/>
          <w:sz w:val="27"/>
          <w:szCs w:val="27"/>
        </w:rPr>
        <w:t xml:space="preserve"> v normální online hodině nebudeme! Pro upevnění učiva, kontrolu úkolů a pomoc slouží hodina ve čtvrtek, pokud se nepřipojíte, dáváte najevo, že všemu rozumíte! Upozorňuji, že minulý týden jsme ve čtvrtek vysílali hodinu a čtyřicet minut, můžete </w:t>
      </w:r>
      <w:proofErr w:type="gramStart"/>
      <w:r>
        <w:rPr>
          <w:color w:val="000000"/>
          <w:sz w:val="27"/>
          <w:szCs w:val="27"/>
        </w:rPr>
        <w:t>se</w:t>
      </w:r>
      <w:proofErr w:type="gramEnd"/>
      <w:r>
        <w:rPr>
          <w:color w:val="000000"/>
          <w:sz w:val="27"/>
          <w:szCs w:val="27"/>
        </w:rPr>
        <w:t xml:space="preserve"> proto připojit na jak dlouho chcete a nechat si vysvětlit příklad který chcete!</w:t>
      </w:r>
    </w:p>
    <w:p w:rsidR="00BF5A74" w:rsidP="00BF5A74" w:rsidRDefault="00BF5A74" w14:paraId="4E29D3E3" w14:textId="77777777">
      <w:pPr>
        <w:pStyle w:val="Normlnweb"/>
        <w:rPr>
          <w:color w:val="000000"/>
          <w:sz w:val="27"/>
          <w:szCs w:val="27"/>
        </w:rPr>
      </w:pPr>
      <w:r>
        <w:rPr>
          <w:color w:val="000000"/>
          <w:sz w:val="27"/>
          <w:szCs w:val="27"/>
        </w:rPr>
        <w:lastRenderedPageBreak/>
        <w:t>PROSÍM, VYPLŇUJTE CVIČENÍ KAŽDÝ DEN, abychom je mohli společně kontrolovat!!!</w:t>
      </w:r>
    </w:p>
    <w:p w:rsidR="00BF5A74" w:rsidP="00BF5A74" w:rsidRDefault="00BF5A74" w14:paraId="35B277BE" w14:textId="77777777">
      <w:pPr>
        <w:pStyle w:val="Normlnweb"/>
        <w:rPr>
          <w:color w:val="000000"/>
          <w:sz w:val="27"/>
          <w:szCs w:val="27"/>
        </w:rPr>
      </w:pPr>
      <w:r>
        <w:rPr>
          <w:color w:val="000000"/>
          <w:sz w:val="27"/>
          <w:szCs w:val="27"/>
        </w:rPr>
        <w:t>Pondělí – násobení vícenásobným činitelem – učebnice strana 37, cvičení 2 a 5, prosím do sešitu. Tyto příklady se násobí pod sebou, stejně jako když máte menší čísla. Jednotlivé výsledky pak sečtete. Pište si čísla přehledně pod sebe, ať pak neuděláte chybu v konečném sčítání. Příkladů je docela hodně, prosím, vyhraďte si na to v pondělí čas!</w:t>
      </w:r>
    </w:p>
    <w:p w:rsidR="00BF5A74" w:rsidP="00BF5A74" w:rsidRDefault="00BF5A74" w14:paraId="1AA88A6B" w14:textId="77777777">
      <w:pPr>
        <w:pStyle w:val="Normlnweb"/>
        <w:rPr>
          <w:color w:val="000000"/>
          <w:sz w:val="27"/>
          <w:szCs w:val="27"/>
        </w:rPr>
      </w:pPr>
      <w:r>
        <w:rPr>
          <w:color w:val="000000"/>
          <w:sz w:val="27"/>
          <w:szCs w:val="27"/>
        </w:rPr>
        <w:t>Úterý – online hodina, kontrola pondělních cvičení !! pokud vám něco nejde, připravte si dané příklady na online hodinu, můžeme si to vysvětlit ihned.</w:t>
      </w:r>
    </w:p>
    <w:p w:rsidR="00BF5A74" w:rsidP="00BF5A74" w:rsidRDefault="00BF5A74" w14:paraId="4ED2EEE8" w14:textId="77777777">
      <w:pPr>
        <w:pStyle w:val="Normlnweb"/>
        <w:rPr>
          <w:color w:val="000000"/>
          <w:sz w:val="27"/>
          <w:szCs w:val="27"/>
        </w:rPr>
      </w:pPr>
      <w:r>
        <w:rPr>
          <w:color w:val="000000"/>
          <w:sz w:val="27"/>
          <w:szCs w:val="27"/>
        </w:rPr>
        <w:t>Středa – online hodina, učebnice strana 37/ cv.3 a 6, 7 (opět, připravte si případné dotazy, příklady, kterým nerozumíte)</w:t>
      </w:r>
    </w:p>
    <w:p w:rsidR="00BF5A74" w:rsidP="00BF5A74" w:rsidRDefault="00BF5A74" w14:paraId="0D24116D" w14:textId="77777777">
      <w:pPr>
        <w:pStyle w:val="Normlnweb"/>
        <w:rPr>
          <w:color w:val="000000"/>
          <w:sz w:val="27"/>
          <w:szCs w:val="27"/>
        </w:rPr>
      </w:pPr>
      <w:r>
        <w:rPr>
          <w:color w:val="000000"/>
          <w:sz w:val="27"/>
          <w:szCs w:val="27"/>
        </w:rPr>
        <w:t>Čtvrtek - procvičování nerovnic (je větší než, je menší než)</w:t>
      </w:r>
    </w:p>
    <w:p w:rsidR="00BF5A74" w:rsidP="00BF5A74" w:rsidRDefault="00BF5A74" w14:paraId="3BBD3F97" w14:textId="77777777">
      <w:pPr>
        <w:pStyle w:val="Normlnweb"/>
        <w:rPr>
          <w:color w:val="000000"/>
          <w:sz w:val="27"/>
          <w:szCs w:val="27"/>
        </w:rPr>
      </w:pPr>
      <w:r>
        <w:rPr>
          <w:color w:val="000000"/>
          <w:sz w:val="27"/>
          <w:szCs w:val="27"/>
        </w:rPr>
        <w:t>- Zápis do školního sešitu:</w:t>
      </w:r>
    </w:p>
    <w:p w:rsidR="00BF5A74" w:rsidP="00BF5A74" w:rsidRDefault="00BF5A74" w14:paraId="663D5826" w14:textId="77777777">
      <w:pPr>
        <w:pStyle w:val="Normlnweb"/>
        <w:rPr>
          <w:color w:val="000000"/>
          <w:sz w:val="27"/>
          <w:szCs w:val="27"/>
        </w:rPr>
      </w:pPr>
      <w:r>
        <w:rPr>
          <w:color w:val="000000"/>
          <w:sz w:val="27"/>
          <w:szCs w:val="27"/>
        </w:rPr>
        <w:t>Nerovnice</w:t>
      </w:r>
    </w:p>
    <w:p w:rsidR="00BF5A74" w:rsidP="00BF5A74" w:rsidRDefault="00BF5A74" w14:paraId="5A6B90E8" w14:textId="77777777">
      <w:pPr>
        <w:pStyle w:val="Normlnweb"/>
        <w:rPr>
          <w:color w:val="000000"/>
          <w:sz w:val="27"/>
          <w:szCs w:val="27"/>
        </w:rPr>
      </w:pPr>
      <w:r>
        <w:rPr>
          <w:color w:val="000000"/>
          <w:sz w:val="27"/>
          <w:szCs w:val="27"/>
        </w:rPr>
        <w:t xml:space="preserve">- zapisujeme jako 1 </w:t>
      </w:r>
      <w:proofErr w:type="gramStart"/>
      <w:r>
        <w:rPr>
          <w:color w:val="000000"/>
          <w:sz w:val="27"/>
          <w:szCs w:val="27"/>
        </w:rPr>
        <w:t>&lt; n</w:t>
      </w:r>
      <w:proofErr w:type="gramEnd"/>
      <w:r>
        <w:rPr>
          <w:color w:val="000000"/>
          <w:sz w:val="27"/>
          <w:szCs w:val="27"/>
        </w:rPr>
        <w:t xml:space="preserve"> &lt; 5 - namísto písmene ‘n‘ může být dosazeno jakékoliv číslo, které nerovnost splňuje - v tomto případě musí být větší než jedna a zároveň menší než 5 (n=2, n=3, n=4) - chybějící číslo můžeme nahradit jakýmkoliv písmenkem</w:t>
      </w:r>
    </w:p>
    <w:p w:rsidR="00BF5A74" w:rsidP="00BF5A74" w:rsidRDefault="00BF5A74" w14:paraId="6BA2EBB8" w14:textId="77777777">
      <w:pPr>
        <w:pStyle w:val="Normlnweb"/>
        <w:rPr>
          <w:color w:val="000000"/>
          <w:sz w:val="27"/>
          <w:szCs w:val="27"/>
        </w:rPr>
      </w:pPr>
      <w:r>
        <w:rPr>
          <w:color w:val="000000"/>
          <w:sz w:val="27"/>
          <w:szCs w:val="27"/>
        </w:rPr>
        <w:t xml:space="preserve">- učebnice strana 38/ </w:t>
      </w:r>
      <w:proofErr w:type="spellStart"/>
      <w:r>
        <w:rPr>
          <w:color w:val="000000"/>
          <w:sz w:val="27"/>
          <w:szCs w:val="27"/>
        </w:rPr>
        <w:t>cv</w:t>
      </w:r>
      <w:proofErr w:type="spellEnd"/>
      <w:r>
        <w:rPr>
          <w:color w:val="000000"/>
          <w:sz w:val="27"/>
          <w:szCs w:val="27"/>
        </w:rPr>
        <w:t xml:space="preserve">. 1 (ukázka příkladu), </w:t>
      </w:r>
      <w:proofErr w:type="spellStart"/>
      <w:r>
        <w:rPr>
          <w:color w:val="000000"/>
          <w:sz w:val="27"/>
          <w:szCs w:val="27"/>
        </w:rPr>
        <w:t>cv</w:t>
      </w:r>
      <w:proofErr w:type="spellEnd"/>
      <w:r>
        <w:rPr>
          <w:color w:val="000000"/>
          <w:sz w:val="27"/>
          <w:szCs w:val="27"/>
        </w:rPr>
        <w:t>. 2 a 4 vypracujete do sešitu - doučovací online hodina</w:t>
      </w:r>
    </w:p>
    <w:p w:rsidR="00BF5A74" w:rsidP="00BF5A74" w:rsidRDefault="00BF5A74" w14:paraId="6439F112" w14:textId="77777777">
      <w:pPr>
        <w:pStyle w:val="Normlnweb"/>
        <w:rPr>
          <w:color w:val="000000"/>
          <w:sz w:val="27"/>
          <w:szCs w:val="27"/>
        </w:rPr>
      </w:pPr>
      <w:r>
        <w:rPr>
          <w:color w:val="000000"/>
          <w:sz w:val="27"/>
          <w:szCs w:val="27"/>
        </w:rPr>
        <w:t xml:space="preserve">Pátek – opakování dělení se zbytkem, učebnice strana 38, </w:t>
      </w:r>
      <w:proofErr w:type="spellStart"/>
      <w:r>
        <w:rPr>
          <w:color w:val="000000"/>
          <w:sz w:val="27"/>
          <w:szCs w:val="27"/>
        </w:rPr>
        <w:t>cv</w:t>
      </w:r>
      <w:proofErr w:type="spellEnd"/>
      <w:r>
        <w:rPr>
          <w:color w:val="000000"/>
          <w:sz w:val="27"/>
          <w:szCs w:val="27"/>
        </w:rPr>
        <w:t>. 6 do školního sešitu</w:t>
      </w:r>
    </w:p>
    <w:p w:rsidR="00BF5A74" w:rsidP="00BF5A74" w:rsidRDefault="00BF5A74" w14:paraId="1DE229DD" w14:textId="77777777">
      <w:pPr>
        <w:pStyle w:val="Normlnweb"/>
        <w:rPr>
          <w:color w:val="000000"/>
          <w:sz w:val="27"/>
          <w:szCs w:val="27"/>
        </w:rPr>
      </w:pPr>
      <w:r>
        <w:rPr>
          <w:color w:val="000000"/>
          <w:sz w:val="27"/>
          <w:szCs w:val="27"/>
        </w:rPr>
        <w:t>(v případě potíží si podtrhněte příklady, které vám nešly a zopakujeme si je ve čtvrtek na online)</w:t>
      </w:r>
    </w:p>
    <w:p w:rsidR="00BF5A74" w:rsidP="00BF5A74" w:rsidRDefault="00BF5A74" w14:paraId="086CD376" w14:textId="445CAE30">
      <w:pPr>
        <w:pStyle w:val="Normlnweb"/>
        <w:rPr>
          <w:color w:val="000000"/>
          <w:sz w:val="27"/>
          <w:szCs w:val="27"/>
        </w:rPr>
      </w:pPr>
      <w:r>
        <w:rPr>
          <w:color w:val="000000"/>
          <w:sz w:val="27"/>
          <w:szCs w:val="27"/>
        </w:rPr>
        <w:t>Doufám, že jste všichni zdraví a těším se na vás!</w:t>
      </w:r>
    </w:p>
    <w:p w:rsidR="00432E22" w:rsidP="00BF5A74" w:rsidRDefault="00432E22" w14:paraId="32933092" w14:textId="77777777">
      <w:pPr>
        <w:pStyle w:val="Normlnweb"/>
        <w:rPr>
          <w:color w:val="000000"/>
          <w:sz w:val="27"/>
          <w:szCs w:val="27"/>
        </w:rPr>
      </w:pPr>
    </w:p>
    <w:p w:rsidR="00432E22" w:rsidP="00432E22" w:rsidRDefault="00432E22" w14:paraId="4842C3C1" w14:textId="77777777">
      <w:pPr>
        <w:pStyle w:val="Normlnweb"/>
        <w:rPr>
          <w:color w:val="000000"/>
          <w:sz w:val="27"/>
          <w:szCs w:val="27"/>
        </w:rPr>
      </w:pPr>
      <w:r w:rsidRPr="00432E22">
        <w:rPr>
          <w:b/>
          <w:bCs/>
          <w:color w:val="000000"/>
          <w:sz w:val="27"/>
          <w:szCs w:val="27"/>
        </w:rPr>
        <w:t>ANGLICKÝ JAZYK</w:t>
      </w:r>
      <w:r>
        <w:rPr>
          <w:color w:val="000000"/>
          <w:sz w:val="27"/>
          <w:szCs w:val="27"/>
        </w:rPr>
        <w:t xml:space="preserve">: </w:t>
      </w:r>
    </w:p>
    <w:p w:rsidR="00432E22" w:rsidP="00432E22" w:rsidRDefault="00432E22" w14:paraId="71145C6A" w14:textId="54BBEB67">
      <w:pPr>
        <w:pStyle w:val="Normlnweb"/>
        <w:rPr>
          <w:color w:val="000000"/>
          <w:sz w:val="27"/>
          <w:szCs w:val="27"/>
        </w:rPr>
      </w:pPr>
      <w:r>
        <w:rPr>
          <w:color w:val="000000"/>
          <w:sz w:val="27"/>
          <w:szCs w:val="27"/>
        </w:rPr>
        <w:t xml:space="preserve">1. ON -LINE HODINA - zapište si novou slovní zásobu: city – město </w:t>
      </w:r>
      <w:proofErr w:type="spellStart"/>
      <w:r>
        <w:rPr>
          <w:color w:val="000000"/>
          <w:sz w:val="27"/>
          <w:szCs w:val="27"/>
        </w:rPr>
        <w:t>capital</w:t>
      </w:r>
      <w:proofErr w:type="spellEnd"/>
      <w:r>
        <w:rPr>
          <w:color w:val="000000"/>
          <w:sz w:val="27"/>
          <w:szCs w:val="27"/>
        </w:rPr>
        <w:t xml:space="preserve"> city – hlavní město! </w:t>
      </w:r>
      <w:proofErr w:type="spellStart"/>
      <w:r>
        <w:rPr>
          <w:color w:val="000000"/>
          <w:sz w:val="27"/>
          <w:szCs w:val="27"/>
        </w:rPr>
        <w:t>castle</w:t>
      </w:r>
      <w:proofErr w:type="spellEnd"/>
      <w:r>
        <w:rPr>
          <w:color w:val="000000"/>
          <w:sz w:val="27"/>
          <w:szCs w:val="27"/>
        </w:rPr>
        <w:t xml:space="preserve"> – zámek, hrad </w:t>
      </w:r>
      <w:proofErr w:type="spellStart"/>
      <w:r>
        <w:rPr>
          <w:color w:val="000000"/>
          <w:sz w:val="27"/>
          <w:szCs w:val="27"/>
        </w:rPr>
        <w:t>island</w:t>
      </w:r>
      <w:proofErr w:type="spellEnd"/>
      <w:r>
        <w:rPr>
          <w:color w:val="000000"/>
          <w:sz w:val="27"/>
          <w:szCs w:val="27"/>
        </w:rPr>
        <w:t xml:space="preserve"> – ostrov museum -museum </w:t>
      </w:r>
      <w:proofErr w:type="spellStart"/>
      <w:r>
        <w:rPr>
          <w:color w:val="000000"/>
          <w:sz w:val="27"/>
          <w:szCs w:val="27"/>
        </w:rPr>
        <w:t>tower</w:t>
      </w:r>
      <w:proofErr w:type="spellEnd"/>
      <w:r>
        <w:rPr>
          <w:color w:val="000000"/>
          <w:sz w:val="27"/>
          <w:szCs w:val="27"/>
        </w:rPr>
        <w:t xml:space="preserve"> – věž France – Francie! Czech Republic – Česká republika </w:t>
      </w:r>
      <w:proofErr w:type="spellStart"/>
      <w:r>
        <w:rPr>
          <w:color w:val="000000"/>
          <w:sz w:val="27"/>
          <w:szCs w:val="27"/>
        </w:rPr>
        <w:t>Sweden</w:t>
      </w:r>
      <w:proofErr w:type="spellEnd"/>
      <w:r>
        <w:rPr>
          <w:color w:val="000000"/>
          <w:sz w:val="27"/>
          <w:szCs w:val="27"/>
        </w:rPr>
        <w:t xml:space="preserve"> – Švédsko Učebnice str. 31/cvičení 1 - udělejte si poslech 66 - článek si poté přečtěte - ústně přeložte Učebnice str. 31/cvičení 2 - odpovězte písemně do sešitu na otázky Pracovní sešit </w:t>
      </w:r>
      <w:r>
        <w:rPr>
          <w:color w:val="000000"/>
          <w:sz w:val="27"/>
          <w:szCs w:val="27"/>
        </w:rPr>
        <w:lastRenderedPageBreak/>
        <w:t>str. 29/ cvičení 1 - využij text v učebnici na str. 31 a správně spoj texty a obrázky Pracovní sešit str. 29/ cvičení 2 Napiš věty, použij slovní zásobu z rámečku</w:t>
      </w:r>
    </w:p>
    <w:p w:rsidR="00432E22" w:rsidP="00432E22" w:rsidRDefault="00432E22" w14:paraId="4A46FB00" w14:textId="77777777">
      <w:pPr>
        <w:pStyle w:val="Normlnweb"/>
        <w:rPr>
          <w:color w:val="000000"/>
          <w:sz w:val="27"/>
          <w:szCs w:val="27"/>
        </w:rPr>
      </w:pPr>
      <w:r>
        <w:rPr>
          <w:color w:val="000000"/>
          <w:sz w:val="27"/>
          <w:szCs w:val="27"/>
        </w:rPr>
        <w:t xml:space="preserve">2. ON-LINE HODINA Pracovní sešit str. 31/ cvičení 1 - využij poslech číslo 69 - poslouchej a napiš A nebo B Pracovní sešit str. 31/ cvičení 2 - napiš otázky a odpovědi Pracovní sešit str. 69/ cvičení 1, 2 </w:t>
      </w:r>
      <w:proofErr w:type="gramStart"/>
      <w:r>
        <w:rPr>
          <w:color w:val="000000"/>
          <w:sz w:val="27"/>
          <w:szCs w:val="27"/>
        </w:rPr>
        <w:t>( najdete</w:t>
      </w:r>
      <w:proofErr w:type="gramEnd"/>
      <w:r>
        <w:rPr>
          <w:color w:val="000000"/>
          <w:sz w:val="27"/>
          <w:szCs w:val="27"/>
        </w:rPr>
        <w:t xml:space="preserve"> v zadní části pracovního sešitu) Pracovní sešit str. 69/ cvičení 1, 2 – BUDETE ZASÍLAT KE KONTROLE ( je to souhrn gramatiky) </w:t>
      </w:r>
    </w:p>
    <w:p w:rsidR="00432E22" w:rsidP="00432E22" w:rsidRDefault="00432E22" w14:paraId="27CD3F9A" w14:textId="77777777">
      <w:pPr>
        <w:pStyle w:val="Normlnweb"/>
        <w:rPr>
          <w:color w:val="000000"/>
          <w:sz w:val="27"/>
          <w:szCs w:val="27"/>
        </w:rPr>
      </w:pPr>
      <w:r w:rsidRPr="00432E22">
        <w:rPr>
          <w:b/>
          <w:bCs/>
          <w:color w:val="000000"/>
          <w:sz w:val="27"/>
          <w:szCs w:val="27"/>
          <w:u w:val="single"/>
        </w:rPr>
        <w:t>PŘÍ</w:t>
      </w:r>
      <w:r w:rsidRPr="00432E22">
        <w:rPr>
          <w:b/>
          <w:bCs/>
          <w:color w:val="000000"/>
          <w:sz w:val="27"/>
          <w:szCs w:val="27"/>
          <w:u w:val="single"/>
        </w:rPr>
        <w:t>R</w:t>
      </w:r>
      <w:r w:rsidRPr="00432E22">
        <w:rPr>
          <w:b/>
          <w:bCs/>
          <w:color w:val="000000"/>
          <w:sz w:val="27"/>
          <w:szCs w:val="27"/>
          <w:u w:val="single"/>
        </w:rPr>
        <w:t>ODOVĚDA</w:t>
      </w:r>
      <w:r>
        <w:rPr>
          <w:color w:val="000000"/>
          <w:sz w:val="27"/>
          <w:szCs w:val="27"/>
        </w:rPr>
        <w:t xml:space="preserve">: </w:t>
      </w:r>
    </w:p>
    <w:p w:rsidR="00432E22" w:rsidP="00432E22" w:rsidRDefault="00432E22" w14:paraId="352A51DC" w14:textId="58148F60">
      <w:pPr>
        <w:pStyle w:val="Normlnweb"/>
        <w:rPr>
          <w:color w:val="000000"/>
          <w:sz w:val="27"/>
          <w:szCs w:val="27"/>
        </w:rPr>
      </w:pPr>
      <w:r>
        <w:rPr>
          <w:color w:val="000000"/>
          <w:sz w:val="27"/>
          <w:szCs w:val="27"/>
        </w:rPr>
        <w:t xml:space="preserve">Nová kapitola – pročtěte si učebnice str.49 Zápis: TŘÍDĚNÍ ŽIVÝCH ORGANISMŮ Podle společných znaků třídíme živé </w:t>
      </w:r>
      <w:proofErr w:type="gramStart"/>
      <w:r>
        <w:rPr>
          <w:color w:val="000000"/>
          <w:sz w:val="27"/>
          <w:szCs w:val="27"/>
        </w:rPr>
        <w:t>organizmy</w:t>
      </w:r>
      <w:proofErr w:type="gramEnd"/>
      <w:r>
        <w:rPr>
          <w:color w:val="000000"/>
          <w:sz w:val="27"/>
          <w:szCs w:val="27"/>
        </w:rPr>
        <w:t xml:space="preserve"> do 4 skupin: 1. Bakterie, sinice a jiné organizmy 2. Houby 3. Rostliny 4. Živočichové 1. Bakterie, sinice a jiné organizmy</w:t>
      </w:r>
    </w:p>
    <w:p w:rsidR="00432E22" w:rsidP="00432E22" w:rsidRDefault="00432E22" w14:paraId="3393286F" w14:textId="77777777">
      <w:pPr>
        <w:pStyle w:val="Normlnweb"/>
        <w:rPr>
          <w:color w:val="000000"/>
          <w:sz w:val="27"/>
          <w:szCs w:val="27"/>
        </w:rPr>
      </w:pPr>
      <w:r>
        <w:rPr>
          <w:color w:val="000000"/>
          <w:sz w:val="27"/>
          <w:szCs w:val="27"/>
        </w:rPr>
        <w:t xml:space="preserve">- nejjednodušší živé organizmy - byly na naší planetě ze všech organizmů nejdříve - pouhým okem neviditelné mikroorganizmy 2. Houby Patří sem: a) plísně a kvasinky - potraviny napadené plísní nikdy nejíme, nebezpečné - máme i užitečné plísně – </w:t>
      </w:r>
      <w:proofErr w:type="spellStart"/>
      <w:r>
        <w:rPr>
          <w:color w:val="000000"/>
          <w:sz w:val="27"/>
          <w:szCs w:val="27"/>
        </w:rPr>
        <w:t>např.sýry</w:t>
      </w:r>
      <w:proofErr w:type="spellEnd"/>
      <w:r>
        <w:rPr>
          <w:color w:val="000000"/>
          <w:sz w:val="27"/>
          <w:szCs w:val="27"/>
        </w:rPr>
        <w:t xml:space="preserve"> b) houby jedlé - sbíráme a upravujeme k jídlu (hřib žlutomasý, hřib hnědý, hřib smrkový) c) houby nejedlé - k jídlu se nehodí, nemají dobrou chuť (hřib žlučník) d) houby jedovaté - životu nebezpečné, nikdy nesbírejte ( muchomůrka zelená, muchomůrka červená) HOUBY: - neobsahují zelené barvivo – chlorofyl - vyživují se pomocí podhoubí z různých zbytků v půdě, proto někdy označení = popelnice lesa - nepohybují se 3. ROSTLINY - obsahují zelené barvivo – chlorofyl Dělení podle způsobu rozmnožování: 1. KVETOUCÍ neboli semenné. Rozmnožují se semeny. a) byliny b) dřeviny Podle uložení semen můžeme semenné rostliny rozdělit na a) nahosemenné b) krytosemenné 2. NEKVETOUCÍ neboli výtrusné Rozmnožují se výtrusy. Význam rostlin: - hlavní zdroj kyslíku = fotosyntéza </w:t>
      </w:r>
      <w:proofErr w:type="gramStart"/>
      <w:r>
        <w:rPr>
          <w:color w:val="000000"/>
          <w:sz w:val="27"/>
          <w:szCs w:val="27"/>
        </w:rPr>
        <w:t>TEST :</w:t>
      </w:r>
      <w:proofErr w:type="gramEnd"/>
      <w:r>
        <w:rPr>
          <w:color w:val="000000"/>
          <w:sz w:val="27"/>
          <w:szCs w:val="27"/>
        </w:rPr>
        <w:t xml:space="preserve"> vyplňte s zašlete ke kontrole: 1. Jak dlouho trvá, než Země oběhne kolem Slunce? ……………………… 2. Kolem čeho se Země otáčí? ………………………………………………………… 3. Vypiš podnebné pásy: ………………………………………………………………………………………………………………………………………………………………</w:t>
      </w:r>
    </w:p>
    <w:p w:rsidR="00432E22" w:rsidP="00432E22" w:rsidRDefault="00432E22" w14:paraId="2F82F70D" w14:textId="77777777">
      <w:pPr>
        <w:pStyle w:val="Normlnweb"/>
        <w:rPr>
          <w:color w:val="000000"/>
          <w:sz w:val="27"/>
          <w:szCs w:val="27"/>
        </w:rPr>
      </w:pPr>
      <w:r>
        <w:rPr>
          <w:color w:val="000000"/>
          <w:sz w:val="27"/>
          <w:szCs w:val="27"/>
        </w:rPr>
        <w:t xml:space="preserve">4. Jaké krajiny rozlišujeme v tropickém pásu? ………………………………………………………………………………………. 5. Popiš krajinu savany: …………………………………………………………………………………………………………………………. 6. Roztřiď živočichy a rostliny do jednotlivých podnebných pásů: použij zkratky </w:t>
      </w:r>
      <w:proofErr w:type="gramStart"/>
      <w:r>
        <w:rPr>
          <w:color w:val="000000"/>
          <w:sz w:val="27"/>
          <w:szCs w:val="27"/>
        </w:rPr>
        <w:t>T,S</w:t>
      </w:r>
      <w:proofErr w:type="gramEnd"/>
      <w:r>
        <w:rPr>
          <w:color w:val="000000"/>
          <w:sz w:val="27"/>
          <w:szCs w:val="27"/>
        </w:rPr>
        <w:t>,M,P: palmy………………….., duby a buky …………………………., bavlník…………………………., mechy………………………….. smrk ………………</w:t>
      </w:r>
      <w:proofErr w:type="gramStart"/>
      <w:r>
        <w:rPr>
          <w:color w:val="000000"/>
          <w:sz w:val="27"/>
          <w:szCs w:val="27"/>
        </w:rPr>
        <w:t>…….</w:t>
      </w:r>
      <w:proofErr w:type="gramEnd"/>
      <w:r>
        <w:rPr>
          <w:color w:val="000000"/>
          <w:sz w:val="27"/>
          <w:szCs w:val="27"/>
        </w:rPr>
        <w:t>, mandarinky ………………………….., obiloviny, ……………………………….. klokan ………………</w:t>
      </w:r>
      <w:proofErr w:type="gramStart"/>
      <w:r>
        <w:rPr>
          <w:color w:val="000000"/>
          <w:sz w:val="27"/>
          <w:szCs w:val="27"/>
        </w:rPr>
        <w:t>…….</w:t>
      </w:r>
      <w:proofErr w:type="gramEnd"/>
      <w:r>
        <w:rPr>
          <w:color w:val="000000"/>
          <w:sz w:val="27"/>
          <w:szCs w:val="27"/>
        </w:rPr>
        <w:t xml:space="preserve">, opice ……………………………, </w:t>
      </w:r>
      <w:r>
        <w:rPr>
          <w:color w:val="000000"/>
          <w:sz w:val="27"/>
          <w:szCs w:val="27"/>
        </w:rPr>
        <w:lastRenderedPageBreak/>
        <w:t>tučňák…………………………, liška …………………………….. antilopa ………………………</w:t>
      </w:r>
      <w:proofErr w:type="gramStart"/>
      <w:r>
        <w:rPr>
          <w:color w:val="000000"/>
          <w:sz w:val="27"/>
          <w:szCs w:val="27"/>
        </w:rPr>
        <w:t>…….</w:t>
      </w:r>
      <w:proofErr w:type="gramEnd"/>
      <w:r>
        <w:rPr>
          <w:color w:val="000000"/>
          <w:sz w:val="27"/>
          <w:szCs w:val="27"/>
        </w:rPr>
        <w:t>, surikata…………………….., aligátor……………………………..</w:t>
      </w:r>
    </w:p>
    <w:p w:rsidR="00C64098" w:rsidP="00C64098" w:rsidRDefault="00C64098" w14:paraId="3A9416ED" w14:textId="77777777">
      <w:pPr>
        <w:rPr>
          <w:b/>
          <w:bCs/>
          <w:u w:val="single"/>
        </w:rPr>
      </w:pPr>
    </w:p>
    <w:sectPr w:rsidR="00C6409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63D73"/>
    <w:multiLevelType w:val="hybridMultilevel"/>
    <w:tmpl w:val="B7EA15B2"/>
    <w:lvl w:ilvl="0" w:tplc="C096BCC0">
      <w:start w:val="2"/>
      <w:numFmt w:val="bullet"/>
      <w:lvlText w:val="-"/>
      <w:lvlJc w:val="left"/>
      <w:pPr>
        <w:ind w:left="1980" w:hanging="360"/>
      </w:pPr>
      <w:rPr>
        <w:rFonts w:hint="default" w:ascii="Calibri" w:hAnsi="Calibri" w:cs="Calibri" w:eastAsiaTheme="minorHAnsi"/>
        <w:b/>
        <w:u w:val="single"/>
      </w:rPr>
    </w:lvl>
    <w:lvl w:ilvl="1" w:tplc="04050003" w:tentative="1">
      <w:start w:val="1"/>
      <w:numFmt w:val="bullet"/>
      <w:lvlText w:val="o"/>
      <w:lvlJc w:val="left"/>
      <w:pPr>
        <w:ind w:left="2700" w:hanging="360"/>
      </w:pPr>
      <w:rPr>
        <w:rFonts w:hint="default" w:ascii="Courier New" w:hAnsi="Courier New" w:cs="Courier New"/>
      </w:rPr>
    </w:lvl>
    <w:lvl w:ilvl="2" w:tplc="04050005" w:tentative="1">
      <w:start w:val="1"/>
      <w:numFmt w:val="bullet"/>
      <w:lvlText w:val=""/>
      <w:lvlJc w:val="left"/>
      <w:pPr>
        <w:ind w:left="3420" w:hanging="360"/>
      </w:pPr>
      <w:rPr>
        <w:rFonts w:hint="default" w:ascii="Wingdings" w:hAnsi="Wingdings"/>
      </w:rPr>
    </w:lvl>
    <w:lvl w:ilvl="3" w:tplc="04050001" w:tentative="1">
      <w:start w:val="1"/>
      <w:numFmt w:val="bullet"/>
      <w:lvlText w:val=""/>
      <w:lvlJc w:val="left"/>
      <w:pPr>
        <w:ind w:left="4140" w:hanging="360"/>
      </w:pPr>
      <w:rPr>
        <w:rFonts w:hint="default" w:ascii="Symbol" w:hAnsi="Symbol"/>
      </w:rPr>
    </w:lvl>
    <w:lvl w:ilvl="4" w:tplc="04050003" w:tentative="1">
      <w:start w:val="1"/>
      <w:numFmt w:val="bullet"/>
      <w:lvlText w:val="o"/>
      <w:lvlJc w:val="left"/>
      <w:pPr>
        <w:ind w:left="4860" w:hanging="360"/>
      </w:pPr>
      <w:rPr>
        <w:rFonts w:hint="default" w:ascii="Courier New" w:hAnsi="Courier New" w:cs="Courier New"/>
      </w:rPr>
    </w:lvl>
    <w:lvl w:ilvl="5" w:tplc="04050005" w:tentative="1">
      <w:start w:val="1"/>
      <w:numFmt w:val="bullet"/>
      <w:lvlText w:val=""/>
      <w:lvlJc w:val="left"/>
      <w:pPr>
        <w:ind w:left="5580" w:hanging="360"/>
      </w:pPr>
      <w:rPr>
        <w:rFonts w:hint="default" w:ascii="Wingdings" w:hAnsi="Wingdings"/>
      </w:rPr>
    </w:lvl>
    <w:lvl w:ilvl="6" w:tplc="04050001" w:tentative="1">
      <w:start w:val="1"/>
      <w:numFmt w:val="bullet"/>
      <w:lvlText w:val=""/>
      <w:lvlJc w:val="left"/>
      <w:pPr>
        <w:ind w:left="6300" w:hanging="360"/>
      </w:pPr>
      <w:rPr>
        <w:rFonts w:hint="default" w:ascii="Symbol" w:hAnsi="Symbol"/>
      </w:rPr>
    </w:lvl>
    <w:lvl w:ilvl="7" w:tplc="04050003" w:tentative="1">
      <w:start w:val="1"/>
      <w:numFmt w:val="bullet"/>
      <w:lvlText w:val="o"/>
      <w:lvlJc w:val="left"/>
      <w:pPr>
        <w:ind w:left="7020" w:hanging="360"/>
      </w:pPr>
      <w:rPr>
        <w:rFonts w:hint="default" w:ascii="Courier New" w:hAnsi="Courier New" w:cs="Courier New"/>
      </w:rPr>
    </w:lvl>
    <w:lvl w:ilvl="8" w:tplc="04050005" w:tentative="1">
      <w:start w:val="1"/>
      <w:numFmt w:val="bullet"/>
      <w:lvlText w:val=""/>
      <w:lvlJc w:val="left"/>
      <w:pPr>
        <w:ind w:left="7740" w:hanging="360"/>
      </w:pPr>
      <w:rPr>
        <w:rFonts w:hint="default" w:ascii="Wingdings" w:hAnsi="Wingdings"/>
      </w:rPr>
    </w:lvl>
  </w:abstractNum>
  <w:abstractNum w:abstractNumId="1" w15:restartNumberingAfterBreak="0">
    <w:nsid w:val="4D394104"/>
    <w:multiLevelType w:val="hybridMultilevel"/>
    <w:tmpl w:val="49DCE6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31A46FA"/>
    <w:multiLevelType w:val="hybridMultilevel"/>
    <w:tmpl w:val="63D2FB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7921BF5"/>
    <w:multiLevelType w:val="hybridMultilevel"/>
    <w:tmpl w:val="1B9A58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1F"/>
    <w:rsid w:val="000742F4"/>
    <w:rsid w:val="001B331F"/>
    <w:rsid w:val="003E1366"/>
    <w:rsid w:val="00432E22"/>
    <w:rsid w:val="00574299"/>
    <w:rsid w:val="0061646B"/>
    <w:rsid w:val="00692667"/>
    <w:rsid w:val="006B2866"/>
    <w:rsid w:val="006F135C"/>
    <w:rsid w:val="00A00191"/>
    <w:rsid w:val="00BA2BF4"/>
    <w:rsid w:val="00BF5A74"/>
    <w:rsid w:val="00C64098"/>
    <w:rsid w:val="00D735A4"/>
    <w:rsid w:val="00F83F0C"/>
    <w:rsid w:val="00F90C22"/>
    <w:rsid w:val="60311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86C4"/>
  <w15:chartTrackingRefBased/>
  <w15:docId w15:val="{9669B8CE-6453-4856-B980-EF25918B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Odstavecseseznamem">
    <w:name w:val="List Paragraph"/>
    <w:basedOn w:val="Normln"/>
    <w:uiPriority w:val="34"/>
    <w:qFormat/>
    <w:rsid w:val="00C64098"/>
    <w:pPr>
      <w:ind w:left="720"/>
      <w:contextualSpacing/>
    </w:pPr>
  </w:style>
  <w:style w:type="character" w:styleId="Hypertextovodkaz">
    <w:name w:val="Hyperlink"/>
    <w:basedOn w:val="Standardnpsmoodstavce"/>
    <w:uiPriority w:val="99"/>
    <w:unhideWhenUsed/>
    <w:rsid w:val="003E1366"/>
    <w:rPr>
      <w:color w:val="0563C1" w:themeColor="hyperlink"/>
      <w:u w:val="single"/>
    </w:rPr>
  </w:style>
  <w:style w:type="character" w:styleId="Nevyeenzmnka">
    <w:name w:val="Unresolved Mention"/>
    <w:basedOn w:val="Standardnpsmoodstavce"/>
    <w:uiPriority w:val="99"/>
    <w:semiHidden/>
    <w:unhideWhenUsed/>
    <w:rsid w:val="003E1366"/>
    <w:rPr>
      <w:color w:val="605E5C"/>
      <w:shd w:val="clear" w:color="auto" w:fill="E1DFDD"/>
    </w:rPr>
  </w:style>
  <w:style w:type="paragraph" w:styleId="Normlnweb">
    <w:name w:val="Normal (Web)"/>
    <w:basedOn w:val="Normln"/>
    <w:uiPriority w:val="99"/>
    <w:semiHidden/>
    <w:unhideWhenUsed/>
    <w:rsid w:val="00BF5A74"/>
    <w:pPr>
      <w:spacing w:before="100" w:beforeAutospacing="1" w:after="100" w:afterAutospacing="1" w:line="240" w:lineRule="auto"/>
    </w:pPr>
    <w:rPr>
      <w:rFonts w:ascii="Times New Roman" w:hAnsi="Times New Roman" w:eastAsia="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76872">
      <w:bodyDiv w:val="1"/>
      <w:marLeft w:val="0"/>
      <w:marRight w:val="0"/>
      <w:marTop w:val="0"/>
      <w:marBottom w:val="0"/>
      <w:divBdr>
        <w:top w:val="none" w:sz="0" w:space="0" w:color="auto"/>
        <w:left w:val="none" w:sz="0" w:space="0" w:color="auto"/>
        <w:bottom w:val="none" w:sz="0" w:space="0" w:color="auto"/>
        <w:right w:val="none" w:sz="0" w:space="0" w:color="auto"/>
      </w:divBdr>
    </w:div>
    <w:div w:id="899753917">
      <w:bodyDiv w:val="1"/>
      <w:marLeft w:val="0"/>
      <w:marRight w:val="0"/>
      <w:marTop w:val="0"/>
      <w:marBottom w:val="0"/>
      <w:divBdr>
        <w:top w:val="none" w:sz="0" w:space="0" w:color="auto"/>
        <w:left w:val="none" w:sz="0" w:space="0" w:color="auto"/>
        <w:bottom w:val="none" w:sz="0" w:space="0" w:color="auto"/>
        <w:right w:val="none" w:sz="0" w:space="0" w:color="auto"/>
      </w:divBdr>
    </w:div>
    <w:div w:id="1435201368">
      <w:bodyDiv w:val="1"/>
      <w:marLeft w:val="0"/>
      <w:marRight w:val="0"/>
      <w:marTop w:val="0"/>
      <w:marBottom w:val="0"/>
      <w:divBdr>
        <w:top w:val="none" w:sz="0" w:space="0" w:color="auto"/>
        <w:left w:val="none" w:sz="0" w:space="0" w:color="auto"/>
        <w:bottom w:val="none" w:sz="0" w:space="0" w:color="auto"/>
        <w:right w:val="none" w:sz="0" w:space="0" w:color="auto"/>
      </w:divBdr>
    </w:div>
    <w:div w:id="1536700476">
      <w:bodyDiv w:val="1"/>
      <w:marLeft w:val="0"/>
      <w:marRight w:val="0"/>
      <w:marTop w:val="0"/>
      <w:marBottom w:val="0"/>
      <w:divBdr>
        <w:top w:val="none" w:sz="0" w:space="0" w:color="auto"/>
        <w:left w:val="none" w:sz="0" w:space="0" w:color="auto"/>
        <w:bottom w:val="none" w:sz="0" w:space="0" w:color="auto"/>
        <w:right w:val="none" w:sz="0" w:space="0" w:color="auto"/>
      </w:divBdr>
    </w:div>
    <w:div w:id="209134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Simona Rýcová</dc:creator>
  <keywords/>
  <dc:description/>
  <lastModifiedBy>Rýcová Simona</lastModifiedBy>
  <revision>11</revision>
  <dcterms:created xsi:type="dcterms:W3CDTF">2021-03-05T06:55:00.0000000Z</dcterms:created>
  <dcterms:modified xsi:type="dcterms:W3CDTF">2021-03-05T18:04:49.8028170Z</dcterms:modified>
</coreProperties>
</file>