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A3E" w:rsidRDefault="009737A7" w:rsidP="00CB265B">
      <w:pPr>
        <w:jc w:val="center"/>
        <w:rPr>
          <w:b/>
          <w:bCs/>
          <w:sz w:val="28"/>
          <w:szCs w:val="28"/>
          <w:u w:val="single"/>
        </w:rPr>
      </w:pPr>
      <w:bookmarkStart w:id="0" w:name="_Hlk61634115"/>
      <w:bookmarkEnd w:id="0"/>
      <w:r w:rsidRPr="00CB265B">
        <w:rPr>
          <w:b/>
          <w:bCs/>
          <w:sz w:val="28"/>
          <w:szCs w:val="28"/>
          <w:u w:val="single"/>
        </w:rPr>
        <w:t xml:space="preserve">9. ročník – </w:t>
      </w:r>
      <w:r w:rsidR="00382004">
        <w:rPr>
          <w:b/>
          <w:bCs/>
          <w:sz w:val="28"/>
          <w:szCs w:val="28"/>
          <w:u w:val="single"/>
        </w:rPr>
        <w:t>zadání</w:t>
      </w:r>
      <w:r w:rsidR="008B5BFB" w:rsidRPr="00CB265B">
        <w:rPr>
          <w:b/>
          <w:bCs/>
          <w:sz w:val="28"/>
          <w:szCs w:val="28"/>
          <w:u w:val="single"/>
        </w:rPr>
        <w:t xml:space="preserve"> </w:t>
      </w:r>
    </w:p>
    <w:p w:rsidR="00B62F2B" w:rsidRDefault="008B5BFB" w:rsidP="00221B73">
      <w:pPr>
        <w:jc w:val="center"/>
        <w:rPr>
          <w:b/>
          <w:bCs/>
          <w:sz w:val="28"/>
          <w:szCs w:val="28"/>
        </w:rPr>
      </w:pPr>
      <w:r w:rsidRPr="004C00A3">
        <w:rPr>
          <w:b/>
          <w:bCs/>
          <w:sz w:val="28"/>
          <w:szCs w:val="28"/>
        </w:rPr>
        <w:t>(</w:t>
      </w:r>
      <w:r w:rsidR="006841A1">
        <w:rPr>
          <w:b/>
          <w:bCs/>
          <w:sz w:val="28"/>
          <w:szCs w:val="28"/>
        </w:rPr>
        <w:t>12-16</w:t>
      </w:r>
      <w:r w:rsidR="00031DEC">
        <w:rPr>
          <w:b/>
          <w:bCs/>
          <w:sz w:val="28"/>
          <w:szCs w:val="28"/>
        </w:rPr>
        <w:t>.</w:t>
      </w:r>
      <w:r w:rsidR="00524820">
        <w:rPr>
          <w:b/>
          <w:bCs/>
          <w:sz w:val="28"/>
          <w:szCs w:val="28"/>
        </w:rPr>
        <w:t>4</w:t>
      </w:r>
      <w:r w:rsidRPr="004C00A3">
        <w:rPr>
          <w:b/>
          <w:bCs/>
          <w:sz w:val="28"/>
          <w:szCs w:val="28"/>
        </w:rPr>
        <w:t>.</w:t>
      </w:r>
      <w:r w:rsidR="00A730CE" w:rsidRPr="004C00A3">
        <w:rPr>
          <w:b/>
          <w:bCs/>
          <w:sz w:val="28"/>
          <w:szCs w:val="28"/>
        </w:rPr>
        <w:t>202</w:t>
      </w:r>
      <w:r w:rsidR="00051D89">
        <w:rPr>
          <w:b/>
          <w:bCs/>
          <w:sz w:val="28"/>
          <w:szCs w:val="28"/>
        </w:rPr>
        <w:t>1</w:t>
      </w:r>
      <w:r w:rsidRPr="004C00A3">
        <w:rPr>
          <w:b/>
          <w:bCs/>
          <w:sz w:val="28"/>
          <w:szCs w:val="28"/>
        </w:rPr>
        <w:t>)</w:t>
      </w:r>
    </w:p>
    <w:p w:rsidR="00A738BD" w:rsidRDefault="00A738BD" w:rsidP="00221B73">
      <w:pPr>
        <w:jc w:val="center"/>
        <w:rPr>
          <w:b/>
          <w:bCs/>
          <w:sz w:val="28"/>
          <w:szCs w:val="28"/>
        </w:rPr>
      </w:pPr>
    </w:p>
    <w:p w:rsidR="009737A7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Matematika</w:t>
      </w:r>
    </w:p>
    <w:p w:rsidR="00C76A22" w:rsidRDefault="00077540" w:rsidP="00077540">
      <w:pPr>
        <w:jc w:val="both"/>
        <w:rPr>
          <w:bCs/>
        </w:rPr>
      </w:pPr>
      <w:r>
        <w:rPr>
          <w:bCs/>
        </w:rPr>
        <w:t xml:space="preserve">Tento týden </w:t>
      </w:r>
      <w:r w:rsidR="00A738BD">
        <w:rPr>
          <w:bCs/>
        </w:rPr>
        <w:t xml:space="preserve">pokračujeme v tématu </w:t>
      </w:r>
      <w:r w:rsidR="00031DEC" w:rsidRPr="00031DEC">
        <w:rPr>
          <w:b/>
        </w:rPr>
        <w:t>goniometrické funkce</w:t>
      </w:r>
      <w:r w:rsidR="00C76A22">
        <w:rPr>
          <w:b/>
        </w:rPr>
        <w:t xml:space="preserve"> – výpočty v pravoúhlém trojúhelníku</w:t>
      </w:r>
      <w:r>
        <w:rPr>
          <w:b/>
        </w:rPr>
        <w:t xml:space="preserve">. </w:t>
      </w:r>
      <w:r w:rsidR="00514BF2" w:rsidRPr="00077540">
        <w:rPr>
          <w:bCs/>
        </w:rPr>
        <w:t xml:space="preserve"> </w:t>
      </w:r>
    </w:p>
    <w:p w:rsidR="006841A1" w:rsidRDefault="006841A1" w:rsidP="00077540">
      <w:pPr>
        <w:jc w:val="both"/>
        <w:rPr>
          <w:bCs/>
        </w:rPr>
      </w:pPr>
      <w:r>
        <w:rPr>
          <w:bCs/>
        </w:rPr>
        <w:t>Projdeme si pracovní listy, které jste měli vypracovat minulý týden a ve čtvrtek bude překvapení pro nás všechny, instrukce jste již dostali přes messenger.</w:t>
      </w:r>
    </w:p>
    <w:p w:rsidR="00081395" w:rsidRPr="00081395" w:rsidRDefault="00081395" w:rsidP="00081395">
      <w:pPr>
        <w:jc w:val="both"/>
        <w:rPr>
          <w:bCs/>
        </w:rPr>
      </w:pPr>
      <w:bookmarkStart w:id="1" w:name="_Hlk62197124"/>
      <w:r w:rsidRPr="00A51A10">
        <w:rPr>
          <w:b/>
        </w:rPr>
        <w:t>Úkoly</w:t>
      </w:r>
      <w:r w:rsidR="00293B7E" w:rsidRPr="00A51A10">
        <w:rPr>
          <w:b/>
        </w:rPr>
        <w:t xml:space="preserve"> </w:t>
      </w:r>
      <w:r w:rsidR="006841A1">
        <w:rPr>
          <w:b/>
        </w:rPr>
        <w:t>budou zadány v hodinách, dle toho, jak vám to půjde. Úkoly vám přijdou i v </w:t>
      </w:r>
      <w:proofErr w:type="spellStart"/>
      <w:r w:rsidR="006841A1">
        <w:rPr>
          <w:b/>
        </w:rPr>
        <w:t>teams</w:t>
      </w:r>
      <w:proofErr w:type="spellEnd"/>
      <w:r w:rsidR="006841A1">
        <w:rPr>
          <w:b/>
        </w:rPr>
        <w:t xml:space="preserve"> zadání</w:t>
      </w:r>
      <w:r>
        <w:rPr>
          <w:bCs/>
        </w:rPr>
        <w:t xml:space="preserve"> </w:t>
      </w:r>
    </w:p>
    <w:bookmarkEnd w:id="1"/>
    <w:p w:rsidR="004E29A3" w:rsidRPr="00B30757" w:rsidRDefault="004E29A3" w:rsidP="00B30757">
      <w:pPr>
        <w:rPr>
          <w:bCs/>
        </w:rPr>
      </w:pPr>
    </w:p>
    <w:p w:rsidR="002D4660" w:rsidRPr="00132B84" w:rsidRDefault="009737A7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Český jazyk</w:t>
      </w:r>
      <w:r w:rsidR="00466218">
        <w:rPr>
          <w:b/>
          <w:bCs/>
          <w:color w:val="C00000"/>
          <w:sz w:val="24"/>
          <w:szCs w:val="24"/>
          <w:u w:val="single"/>
        </w:rPr>
        <w:t xml:space="preserve"> a literatura</w:t>
      </w:r>
    </w:p>
    <w:p w:rsidR="00DD31F9" w:rsidRDefault="00DD31F9" w:rsidP="006B35AE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</w:p>
    <w:p w:rsidR="00B30757" w:rsidRPr="00B30757" w:rsidRDefault="00B30757" w:rsidP="00B3075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30757">
        <w:rPr>
          <w:rFonts w:asciiTheme="minorHAnsi" w:hAnsiTheme="minorHAnsi" w:cstheme="minorHAnsi"/>
          <w:b/>
          <w:bCs/>
          <w:sz w:val="22"/>
          <w:szCs w:val="22"/>
        </w:rPr>
        <w:t>Mluvnice (2 hodiny)</w:t>
      </w:r>
    </w:p>
    <w:p w:rsidR="00B30757" w:rsidRPr="00B30757" w:rsidRDefault="00B30757" w:rsidP="00B3075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30757">
        <w:rPr>
          <w:rFonts w:asciiTheme="minorHAnsi" w:hAnsiTheme="minorHAnsi" w:cstheme="minorHAnsi"/>
          <w:sz w:val="22"/>
          <w:szCs w:val="22"/>
        </w:rPr>
        <w:t>V pondělní on-line hodině probereme komické dvojice Suchý-Šlitr, Voskovec-Werich, ve zbylém čase se začneme věnovat tématu vět vedlejších. V rámci opakování a přípravy na toto téma určíte u následujících vět všechny větné členy. Věty opíšete do sešitu a větné členy nadepíšete.</w:t>
      </w:r>
    </w:p>
    <w:p w:rsidR="00B30757" w:rsidRPr="00B30757" w:rsidRDefault="00B30757" w:rsidP="00B3075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30757">
        <w:rPr>
          <w:rFonts w:asciiTheme="minorHAnsi" w:hAnsiTheme="minorHAnsi" w:cstheme="minorHAnsi"/>
          <w:sz w:val="22"/>
          <w:szCs w:val="22"/>
        </w:rPr>
        <w:t>1.Za oknem knihovny se objevovaly první zimní vločky.</w:t>
      </w:r>
    </w:p>
    <w:p w:rsidR="00B30757" w:rsidRPr="00B30757" w:rsidRDefault="00B30757" w:rsidP="00B3075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30757">
        <w:rPr>
          <w:rFonts w:asciiTheme="minorHAnsi" w:hAnsiTheme="minorHAnsi" w:cstheme="minorHAnsi"/>
          <w:sz w:val="22"/>
          <w:szCs w:val="22"/>
        </w:rPr>
        <w:t>2.Každé ráno chodili s maminkou do obchodu na nákup.</w:t>
      </w:r>
    </w:p>
    <w:p w:rsidR="00B30757" w:rsidRPr="00B30757" w:rsidRDefault="00B30757" w:rsidP="00B3075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30757">
        <w:rPr>
          <w:rFonts w:asciiTheme="minorHAnsi" w:hAnsiTheme="minorHAnsi" w:cstheme="minorHAnsi"/>
          <w:sz w:val="22"/>
          <w:szCs w:val="22"/>
        </w:rPr>
        <w:t>3.Přes mé neustálé vysvětlování to tatínek odmítal pochopit.</w:t>
      </w:r>
    </w:p>
    <w:p w:rsidR="00B30757" w:rsidRPr="00B30757" w:rsidRDefault="00B30757" w:rsidP="00B3075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30757">
        <w:rPr>
          <w:rFonts w:asciiTheme="minorHAnsi" w:hAnsiTheme="minorHAnsi" w:cstheme="minorHAnsi"/>
          <w:sz w:val="22"/>
          <w:szCs w:val="22"/>
        </w:rPr>
        <w:t>4. Za tohoto sucha na zahradě nevyroste ani kousek trávy.</w:t>
      </w:r>
    </w:p>
    <w:p w:rsidR="00B30757" w:rsidRPr="00B30757" w:rsidRDefault="00B30757" w:rsidP="00B3075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30757">
        <w:rPr>
          <w:rFonts w:asciiTheme="minorHAnsi" w:hAnsiTheme="minorHAnsi" w:cstheme="minorHAnsi"/>
          <w:sz w:val="22"/>
          <w:szCs w:val="22"/>
        </w:rPr>
        <w:t>5. Sněhuláci se vám velice povedli.</w:t>
      </w:r>
    </w:p>
    <w:p w:rsidR="00B30757" w:rsidRPr="00B30757" w:rsidRDefault="00B30757" w:rsidP="00B30757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:rsidR="00B30757" w:rsidRPr="00B30757" w:rsidRDefault="00B30757" w:rsidP="00B30757">
      <w:pPr>
        <w:pStyle w:val="Standard"/>
        <w:rPr>
          <w:rFonts w:asciiTheme="minorHAnsi" w:hAnsiTheme="minorHAnsi" w:cstheme="minorHAnsi"/>
          <w:b/>
          <w:bCs/>
          <w:sz w:val="22"/>
          <w:szCs w:val="22"/>
        </w:rPr>
      </w:pPr>
      <w:r w:rsidRPr="00B30757">
        <w:rPr>
          <w:rFonts w:asciiTheme="minorHAnsi" w:hAnsiTheme="minorHAnsi" w:cstheme="minorHAnsi"/>
          <w:b/>
          <w:bCs/>
          <w:sz w:val="22"/>
          <w:szCs w:val="22"/>
        </w:rPr>
        <w:t>Sloh (1 hodina)</w:t>
      </w:r>
    </w:p>
    <w:p w:rsidR="00B30757" w:rsidRPr="00B30757" w:rsidRDefault="00B30757" w:rsidP="00B3075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30757">
        <w:rPr>
          <w:rFonts w:asciiTheme="minorHAnsi" w:hAnsiTheme="minorHAnsi" w:cstheme="minorHAnsi"/>
          <w:sz w:val="22"/>
          <w:szCs w:val="22"/>
        </w:rPr>
        <w:t xml:space="preserve">Moc a moc chválím všechny za výborné komentáře. Oceňuji ještě jednou, že jste se udrželi ve spisovné rovině a nikdo nesklouzl k vulgárním výrazům. Četla jsem opravdu velice zdařilé texty.  </w:t>
      </w:r>
    </w:p>
    <w:p w:rsidR="00B30757" w:rsidRPr="00B30757" w:rsidRDefault="00B30757" w:rsidP="00B3075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30757">
        <w:rPr>
          <w:rFonts w:asciiTheme="minorHAnsi" w:hAnsiTheme="minorHAnsi" w:cstheme="minorHAnsi"/>
          <w:sz w:val="22"/>
          <w:szCs w:val="22"/>
        </w:rPr>
        <w:t xml:space="preserve">Dalším publicistickým útvarem bude fejeton. Fejeton je hodně podobný úvaze, může to být i vyprávění, jeho hlavním poznávacím znakem kromě toho, že se objevuje hlavně v novinách, je to, že se snaží pobavit a něčím i překvapit. Fejeton je může týkat jednoho konkrétního zážitku nebo to může být zábavná úvaha na aktuální téma. Vzpomeňte si na </w:t>
      </w:r>
      <w:proofErr w:type="spellStart"/>
      <w:r w:rsidRPr="00B30757">
        <w:rPr>
          <w:rFonts w:asciiTheme="minorHAnsi" w:hAnsiTheme="minorHAnsi" w:cstheme="minorHAnsi"/>
          <w:sz w:val="22"/>
          <w:szCs w:val="22"/>
        </w:rPr>
        <w:t>Fulghuma</w:t>
      </w:r>
      <w:proofErr w:type="spellEnd"/>
      <w:r w:rsidRPr="00B30757">
        <w:rPr>
          <w:rFonts w:asciiTheme="minorHAnsi" w:hAnsiTheme="minorHAnsi" w:cstheme="minorHAnsi"/>
          <w:sz w:val="22"/>
          <w:szCs w:val="22"/>
        </w:rPr>
        <w:t xml:space="preserve"> a víte, jak by také mohl vypadat fejeton.</w:t>
      </w:r>
    </w:p>
    <w:p w:rsidR="00B30757" w:rsidRPr="00B30757" w:rsidRDefault="00B30757" w:rsidP="00B30757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B30757">
        <w:rPr>
          <w:rFonts w:asciiTheme="minorHAnsi" w:hAnsiTheme="minorHAnsi" w:cstheme="minorHAnsi"/>
          <w:sz w:val="22"/>
          <w:szCs w:val="22"/>
        </w:rPr>
        <w:t>Další příklad máte v učebnici na straně 161 – text s názvem Vánoční dárek. Během četby a po ní budete hledat a zapisovat, díky čemu je text zábavný a neobvyklý – stačí vypsat konkrétní úryvky a ty mi poslat, společně pak rozebereme.</w:t>
      </w:r>
    </w:p>
    <w:p w:rsidR="005E1499" w:rsidRPr="005E1499" w:rsidRDefault="005E1499" w:rsidP="005E1499">
      <w:pPr>
        <w:rPr>
          <w:rFonts w:cstheme="minorHAnsi"/>
          <w:b/>
          <w:bCs/>
          <w:color w:val="C00000"/>
          <w:u w:val="single"/>
        </w:rPr>
      </w:pPr>
    </w:p>
    <w:p w:rsidR="006203C8" w:rsidRPr="006203C8" w:rsidRDefault="009737A7" w:rsidP="009737A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Fyzika</w:t>
      </w:r>
    </w:p>
    <w:p w:rsidR="006035C8" w:rsidRDefault="006035C8" w:rsidP="009737A7">
      <w:r>
        <w:rPr>
          <w:rFonts w:ascii="Calibri" w:hAnsi="Calibri" w:cs="Calibri"/>
          <w:b/>
          <w:sz w:val="32"/>
          <w:szCs w:val="32"/>
        </w:rPr>
        <w:t>shrnutí – 3</w:t>
      </w:r>
    </w:p>
    <w:p w:rsidR="006035C8" w:rsidRDefault="006035C8" w:rsidP="006035C8">
      <w:r>
        <w:t xml:space="preserve">1. Jakou práci vykonal motor auta s tažnou silou 1,3 </w:t>
      </w:r>
      <w:proofErr w:type="spellStart"/>
      <w:r>
        <w:t>kN</w:t>
      </w:r>
      <w:proofErr w:type="spellEnd"/>
      <w:r>
        <w:t xml:space="preserve"> při ujetí vzdálenosti 5 km?</w:t>
      </w:r>
      <w:r>
        <w:tab/>
        <w:t>(W= 6,5 MJ)</w:t>
      </w:r>
    </w:p>
    <w:p w:rsidR="006035C8" w:rsidRDefault="006035C8" w:rsidP="006035C8">
      <w:r>
        <w:t>2. Jakou práci vykonal motor výtahu, který zvedl kabinu s lidmi o hmotnosti 7 q do 4. patra? Výška patra je 3 m.</w:t>
      </w:r>
      <w:r>
        <w:tab/>
        <w:t xml:space="preserve">(W = 84 </w:t>
      </w:r>
      <w:proofErr w:type="spellStart"/>
      <w:r>
        <w:t>kJ</w:t>
      </w:r>
      <w:proofErr w:type="spellEnd"/>
      <w:r>
        <w:t>)</w:t>
      </w:r>
    </w:p>
    <w:p w:rsidR="006035C8" w:rsidRDefault="006035C8" w:rsidP="006035C8">
      <w:r>
        <w:t>3. Jaké teplo přijala voda o hmotnosti 3 kg při ohřátí z 15oC na 90oC?</w:t>
      </w:r>
      <w:r>
        <w:tab/>
        <w:t xml:space="preserve">(Q = 940,5 </w:t>
      </w:r>
      <w:proofErr w:type="spellStart"/>
      <w:r>
        <w:t>kJ</w:t>
      </w:r>
      <w:proofErr w:type="spellEnd"/>
      <w:r>
        <w:t>)</w:t>
      </w:r>
    </w:p>
    <w:p w:rsidR="006035C8" w:rsidRDefault="006035C8" w:rsidP="006035C8">
      <w:r>
        <w:t>4. Jaký je výkon vzpěrače, který zvednul činku o hmotnosti 150 kg do výšky 2 m za 3 s?</w:t>
      </w:r>
      <w:r>
        <w:tab/>
        <w:t>(P = 1 kW)</w:t>
      </w:r>
    </w:p>
    <w:p w:rsidR="006035C8" w:rsidRDefault="006035C8" w:rsidP="006035C8">
      <w:r>
        <w:t xml:space="preserve">5. Kolik váží taška, kterou člověk zvedl do výšky 1,5 m a vykonal přitom práci 0,75 </w:t>
      </w:r>
      <w:proofErr w:type="spellStart"/>
      <w:r>
        <w:t>kJ</w:t>
      </w:r>
      <w:proofErr w:type="spellEnd"/>
      <w:r>
        <w:t>?</w:t>
      </w:r>
      <w:r>
        <w:tab/>
        <w:t>(m = 50 kg)</w:t>
      </w:r>
    </w:p>
    <w:p w:rsidR="006035C8" w:rsidRDefault="006035C8" w:rsidP="006035C8">
      <w:r>
        <w:t xml:space="preserve">6. Odpor rezistoru je 150 </w:t>
      </w:r>
      <w:r>
        <w:sym w:font="Symbol" w:char="F057"/>
      </w:r>
      <w:r>
        <w:t>. Největší proud, který jím může procházet je 0,5 A. Na jaké největší napětí může být připojen?</w:t>
      </w:r>
      <w:r>
        <w:tab/>
        <w:t>(U = 75 V)</w:t>
      </w:r>
    </w:p>
    <w:p w:rsidR="006035C8" w:rsidRDefault="006035C8" w:rsidP="006035C8">
      <w:r>
        <w:lastRenderedPageBreak/>
        <w:t xml:space="preserve">7. Na síť o napětí 220 V je připojena žárovka, jejíž vlákno má odpor 440 </w:t>
      </w:r>
      <w:r>
        <w:sym w:font="Symbol" w:char="F057"/>
      </w:r>
      <w:r>
        <w:t>. Jaký proud prochází žárovkou?</w:t>
      </w:r>
      <w:r>
        <w:tab/>
        <w:t>(I = 0,5 A)</w:t>
      </w:r>
    </w:p>
    <w:p w:rsidR="00B14A69" w:rsidRDefault="006203C8" w:rsidP="009737A7">
      <w:pPr>
        <w:rPr>
          <w:noProof/>
          <w:lang w:eastAsia="cs-CZ"/>
        </w:rPr>
      </w:pPr>
      <w:r w:rsidRPr="006203C8">
        <w:t>.</w:t>
      </w:r>
      <w:r w:rsidR="00621FB8" w:rsidRPr="006203C8">
        <w:rPr>
          <w:noProof/>
          <w:lang w:eastAsia="cs-CZ"/>
        </w:rPr>
        <w:t xml:space="preserve">      </w:t>
      </w:r>
    </w:p>
    <w:p w:rsidR="006203C8" w:rsidRPr="006203C8" w:rsidRDefault="006203C8" w:rsidP="009737A7">
      <w:pPr>
        <w:rPr>
          <w:noProof/>
          <w:lang w:eastAsia="cs-CZ"/>
        </w:rPr>
      </w:pPr>
    </w:p>
    <w:p w:rsidR="00EE23B2" w:rsidRPr="00132B84" w:rsidRDefault="00EE23B2" w:rsidP="008A64D7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Angličtina</w:t>
      </w:r>
    </w:p>
    <w:p w:rsidR="00650FFB" w:rsidRDefault="00650FFB" w:rsidP="00EE23B2">
      <w:pPr>
        <w:pStyle w:val="Odstavecseseznamem"/>
        <w:rPr>
          <w:b/>
          <w:bCs/>
          <w:color w:val="C00000"/>
          <w:u w:val="single"/>
        </w:rPr>
      </w:pPr>
    </w:p>
    <w:p w:rsidR="001C6BF5" w:rsidRDefault="001C6BF5" w:rsidP="001C6BF5">
      <w:pPr>
        <w:rPr>
          <w:b/>
          <w:bCs/>
        </w:rPr>
      </w:pPr>
      <w:r>
        <w:rPr>
          <w:b/>
          <w:bCs/>
        </w:rPr>
        <w:t>APRIL 12</w:t>
      </w:r>
      <w:r>
        <w:rPr>
          <w:b/>
          <w:bCs/>
          <w:vertAlign w:val="superscript"/>
        </w:rPr>
        <w:t>TH</w:t>
      </w:r>
    </w:p>
    <w:p w:rsidR="001C6BF5" w:rsidRDefault="001C6BF5" w:rsidP="001C6BF5">
      <w:pPr>
        <w:rPr>
          <w:b/>
          <w:bCs/>
        </w:rPr>
      </w:pPr>
      <w:r>
        <w:rPr>
          <w:b/>
          <w:bCs/>
        </w:rPr>
        <w:t>WE WILL REVIEW! / BUDEME OPAKOVAT!</w:t>
      </w:r>
    </w:p>
    <w:p w:rsidR="001C6BF5" w:rsidRDefault="001C6BF5" w:rsidP="001C6BF5">
      <w:pPr>
        <w:rPr>
          <w:b/>
          <w:bCs/>
        </w:rPr>
      </w:pPr>
      <w:r>
        <w:rPr>
          <w:b/>
          <w:bCs/>
        </w:rPr>
        <w:t>FUTURE TENSE / ČAS BUDOUCÍ</w:t>
      </w:r>
    </w:p>
    <w:p w:rsidR="001C6BF5" w:rsidRDefault="00CA79FE" w:rsidP="001C6BF5">
      <w:pPr>
        <w:rPr>
          <w:b/>
          <w:bCs/>
        </w:rPr>
      </w:pPr>
      <w:hyperlink r:id="rId6" w:history="1">
        <w:r w:rsidR="001C6BF5">
          <w:rPr>
            <w:rStyle w:val="Hypertextovodkaz"/>
            <w:b/>
            <w:bCs/>
          </w:rPr>
          <w:t>https://www.youtube.com/watch?v=_Dm7fsrvANU&amp;t=17s</w:t>
        </w:r>
      </w:hyperlink>
    </w:p>
    <w:p w:rsidR="001C6BF5" w:rsidRDefault="00CA79FE" w:rsidP="001C6BF5">
      <w:pPr>
        <w:rPr>
          <w:b/>
          <w:bCs/>
        </w:rPr>
      </w:pPr>
      <w:hyperlink r:id="rId7" w:history="1">
        <w:r w:rsidR="001C6BF5">
          <w:rPr>
            <w:rStyle w:val="Hypertextovodkaz"/>
            <w:b/>
            <w:bCs/>
          </w:rPr>
          <w:t>https://www.youtube.com/watch?v=U8L2m8TeIWA</w:t>
        </w:r>
      </w:hyperlink>
    </w:p>
    <w:p w:rsidR="001C6BF5" w:rsidRDefault="00CA79FE" w:rsidP="001C6BF5">
      <w:pPr>
        <w:rPr>
          <w:b/>
          <w:bCs/>
        </w:rPr>
      </w:pPr>
      <w:hyperlink r:id="rId8" w:history="1">
        <w:r w:rsidR="001C6BF5">
          <w:rPr>
            <w:rStyle w:val="Hypertextovodkaz"/>
            <w:b/>
            <w:bCs/>
          </w:rPr>
          <w:t>https://www.youtube.com/watch?v=QTUamuGwG1c&amp;t=15s</w:t>
        </w:r>
      </w:hyperlink>
    </w:p>
    <w:p w:rsidR="001C6BF5" w:rsidRDefault="001C6BF5" w:rsidP="001C6BF5">
      <w:pPr>
        <w:rPr>
          <w:i/>
          <w:iCs/>
        </w:rPr>
      </w:pPr>
    </w:p>
    <w:p w:rsidR="001C6BF5" w:rsidRDefault="001C6BF5" w:rsidP="001C6BF5">
      <w:pPr>
        <w:rPr>
          <w:i/>
          <w:iCs/>
        </w:rPr>
      </w:pPr>
    </w:p>
    <w:p w:rsidR="001C6BF5" w:rsidRDefault="001C6BF5" w:rsidP="001C6BF5">
      <w:pPr>
        <w:rPr>
          <w:b/>
          <w:bCs/>
          <w:lang w:val="en-GB"/>
        </w:rPr>
      </w:pPr>
      <w:r>
        <w:rPr>
          <w:b/>
          <w:bCs/>
        </w:rPr>
        <w:t>APRIL 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</w:p>
    <w:p w:rsidR="001C6BF5" w:rsidRDefault="001C6BF5" w:rsidP="001C6BF5">
      <w:pPr>
        <w:rPr>
          <w:b/>
          <w:bCs/>
        </w:rPr>
      </w:pPr>
      <w:r>
        <w:rPr>
          <w:b/>
          <w:bCs/>
        </w:rPr>
        <w:t>WE WILL REVIEW! / BUDEME OPAKOVAT!</w:t>
      </w:r>
    </w:p>
    <w:p w:rsidR="001C6BF5" w:rsidRDefault="001C6BF5" w:rsidP="001C6BF5">
      <w:pPr>
        <w:rPr>
          <w:b/>
          <w:bCs/>
        </w:rPr>
      </w:pPr>
      <w:r>
        <w:rPr>
          <w:b/>
          <w:bCs/>
        </w:rPr>
        <w:t>MODÁLNÍ / SILNÁ SLOVESA</w:t>
      </w:r>
    </w:p>
    <w:p w:rsidR="001C6BF5" w:rsidRDefault="001C6BF5" w:rsidP="001C6BF5">
      <w:pPr>
        <w:rPr>
          <w:b/>
          <w:bCs/>
        </w:rPr>
      </w:pPr>
      <w:r>
        <w:rPr>
          <w:b/>
          <w:bCs/>
        </w:rPr>
        <w:t>Přehled opisů modálních sloves:</w:t>
      </w:r>
    </w:p>
    <w:p w:rsidR="001C6BF5" w:rsidRDefault="001C6BF5" w:rsidP="001C6BF5">
      <w:pPr>
        <w:rPr>
          <w:b/>
          <w:bCs/>
        </w:rPr>
      </w:pPr>
    </w:p>
    <w:p w:rsidR="001C6BF5" w:rsidRDefault="001C6BF5" w:rsidP="001C6BF5">
      <w:pPr>
        <w:rPr>
          <w:b/>
          <w:bCs/>
        </w:rPr>
      </w:pPr>
      <w:r>
        <w:rPr>
          <w:b/>
          <w:bCs/>
        </w:rPr>
        <w:t>Způsobové sloveso: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Opis slovesa:</w:t>
      </w:r>
    </w:p>
    <w:p w:rsidR="001C6BF5" w:rsidRDefault="001C6BF5" w:rsidP="001C6BF5">
      <w:pPr>
        <w:rPr>
          <w:b/>
          <w:bCs/>
        </w:rPr>
      </w:pPr>
      <w:r>
        <w:rPr>
          <w:b/>
          <w:bCs/>
        </w:rPr>
        <w:t>CAN (moci, uměti)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to </w:t>
      </w:r>
      <w:proofErr w:type="spellStart"/>
      <w:r>
        <w:rPr>
          <w:b/>
          <w:bCs/>
        </w:rPr>
        <w:t>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able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to - být</w:t>
      </w:r>
      <w:proofErr w:type="gramEnd"/>
      <w:r>
        <w:rPr>
          <w:b/>
          <w:bCs/>
        </w:rPr>
        <w:t xml:space="preserve"> schopen</w:t>
      </w:r>
    </w:p>
    <w:p w:rsidR="001C6BF5" w:rsidRDefault="001C6BF5" w:rsidP="001C6BF5">
      <w:pPr>
        <w:rPr>
          <w:i/>
          <w:iCs/>
        </w:rPr>
      </w:pPr>
      <w:r>
        <w:rPr>
          <w:i/>
          <w:iCs/>
        </w:rPr>
        <w:t>Budu moci přijít.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I </w:t>
      </w:r>
      <w:proofErr w:type="spellStart"/>
      <w:r>
        <w:rPr>
          <w:i/>
          <w:iCs/>
        </w:rPr>
        <w:t>will</w:t>
      </w:r>
      <w:proofErr w:type="spellEnd"/>
      <w:r>
        <w:rPr>
          <w:i/>
          <w:iCs/>
        </w:rPr>
        <w:t xml:space="preserve">   </w:t>
      </w:r>
      <w:proofErr w:type="spellStart"/>
      <w:r>
        <w:rPr>
          <w:i/>
          <w:iCs/>
        </w:rPr>
        <w:t>be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able</w:t>
      </w:r>
      <w:proofErr w:type="spellEnd"/>
      <w:r>
        <w:rPr>
          <w:i/>
          <w:iCs/>
        </w:rPr>
        <w:t xml:space="preserve"> to </w:t>
      </w:r>
      <w:proofErr w:type="spellStart"/>
      <w:r>
        <w:rPr>
          <w:i/>
          <w:iCs/>
        </w:rPr>
        <w:t>come</w:t>
      </w:r>
      <w:proofErr w:type="spellEnd"/>
      <w:r>
        <w:rPr>
          <w:i/>
          <w:iCs/>
        </w:rPr>
        <w:t>.</w:t>
      </w:r>
    </w:p>
    <w:p w:rsidR="001C6BF5" w:rsidRDefault="001C6BF5" w:rsidP="001C6BF5">
      <w:pPr>
        <w:rPr>
          <w:b/>
          <w:bCs/>
        </w:rPr>
      </w:pPr>
    </w:p>
    <w:p w:rsidR="001C6BF5" w:rsidRDefault="001C6BF5" w:rsidP="001C6BF5">
      <w:pPr>
        <w:rPr>
          <w:b/>
          <w:bCs/>
        </w:rPr>
      </w:pPr>
      <w:r>
        <w:rPr>
          <w:b/>
          <w:bCs/>
        </w:rPr>
        <w:t>MAY (smět, možná)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to </w:t>
      </w:r>
      <w:proofErr w:type="spellStart"/>
      <w:r>
        <w:rPr>
          <w:b/>
          <w:bCs/>
        </w:rPr>
        <w:t>be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allowed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to - být</w:t>
      </w:r>
      <w:proofErr w:type="gramEnd"/>
      <w:r>
        <w:rPr>
          <w:b/>
          <w:bCs/>
        </w:rPr>
        <w:t xml:space="preserve"> (mít) dovoleno</w:t>
      </w:r>
    </w:p>
    <w:p w:rsidR="001C6BF5" w:rsidRDefault="001C6BF5" w:rsidP="001C6BF5">
      <w:r>
        <w:t>Směl jsem hrát tenis.</w:t>
      </w:r>
      <w:r>
        <w:tab/>
      </w:r>
      <w:r>
        <w:tab/>
      </w:r>
      <w:r>
        <w:tab/>
        <w:t xml:space="preserve">I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allowed</w:t>
      </w:r>
      <w:proofErr w:type="spellEnd"/>
      <w:r>
        <w:t xml:space="preserve"> to play </w:t>
      </w:r>
      <w:proofErr w:type="spellStart"/>
      <w:r>
        <w:t>tennis</w:t>
      </w:r>
      <w:proofErr w:type="spellEnd"/>
      <w:r>
        <w:t>.</w:t>
      </w:r>
    </w:p>
    <w:p w:rsidR="001C6BF5" w:rsidRDefault="001C6BF5" w:rsidP="001C6BF5">
      <w:pPr>
        <w:rPr>
          <w:b/>
          <w:bCs/>
        </w:rPr>
      </w:pPr>
    </w:p>
    <w:p w:rsidR="001C6BF5" w:rsidRDefault="001C6BF5" w:rsidP="001C6BF5">
      <w:pPr>
        <w:rPr>
          <w:b/>
          <w:bCs/>
        </w:rPr>
      </w:pPr>
      <w:r>
        <w:rPr>
          <w:b/>
          <w:bCs/>
        </w:rPr>
        <w:t>MUST (muset)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to </w:t>
      </w:r>
      <w:proofErr w:type="spellStart"/>
      <w:r>
        <w:rPr>
          <w:b/>
          <w:bCs/>
        </w:rPr>
        <w:t>have</w:t>
      </w:r>
      <w:proofErr w:type="spellEnd"/>
      <w:r>
        <w:rPr>
          <w:b/>
          <w:bCs/>
        </w:rPr>
        <w:t xml:space="preserve"> </w:t>
      </w:r>
      <w:proofErr w:type="gramStart"/>
      <w:r>
        <w:rPr>
          <w:b/>
          <w:bCs/>
        </w:rPr>
        <w:t>to - mít</w:t>
      </w:r>
      <w:proofErr w:type="gramEnd"/>
      <w:r>
        <w:rPr>
          <w:b/>
          <w:bCs/>
        </w:rPr>
        <w:t xml:space="preserve"> povinnost (=muset)</w:t>
      </w:r>
    </w:p>
    <w:p w:rsidR="001C6BF5" w:rsidRDefault="001C6BF5" w:rsidP="001C6BF5">
      <w:r>
        <w:t>Musel jsem hrát tenis.</w:t>
      </w:r>
      <w:r>
        <w:tab/>
      </w:r>
      <w:r>
        <w:tab/>
      </w:r>
      <w:r>
        <w:tab/>
        <w:t xml:space="preserve">I had to play </w:t>
      </w:r>
      <w:proofErr w:type="spellStart"/>
      <w:r>
        <w:t>tennis</w:t>
      </w:r>
      <w:proofErr w:type="spellEnd"/>
      <w:r>
        <w:t>.</w:t>
      </w:r>
    </w:p>
    <w:p w:rsidR="001C6BF5" w:rsidRDefault="001C6BF5" w:rsidP="001C6BF5">
      <w:pPr>
        <w:rPr>
          <w:b/>
          <w:bCs/>
        </w:rPr>
      </w:pPr>
    </w:p>
    <w:p w:rsidR="001C6BF5" w:rsidRDefault="00CA79FE" w:rsidP="001C6BF5">
      <w:pPr>
        <w:rPr>
          <w:b/>
          <w:bCs/>
        </w:rPr>
      </w:pPr>
      <w:hyperlink r:id="rId9" w:history="1">
        <w:r w:rsidR="001C6BF5">
          <w:rPr>
            <w:rStyle w:val="Hypertextovodkaz"/>
            <w:b/>
            <w:bCs/>
          </w:rPr>
          <w:t>http://anglina.unas.cz/easy-english/slovesa-casy/anglicka-modalni-slovesa-prehled/</w:t>
        </w:r>
      </w:hyperlink>
    </w:p>
    <w:p w:rsidR="001C6BF5" w:rsidRDefault="00CA79FE" w:rsidP="001C6BF5">
      <w:pPr>
        <w:rPr>
          <w:b/>
          <w:bCs/>
        </w:rPr>
      </w:pPr>
      <w:hyperlink r:id="rId10" w:history="1">
        <w:r w:rsidR="001C6BF5">
          <w:rPr>
            <w:rStyle w:val="Hypertextovodkaz"/>
            <w:b/>
            <w:bCs/>
          </w:rPr>
          <w:t>https://www.youtube.com/watch?v=FjKRcTVc-zI</w:t>
        </w:r>
      </w:hyperlink>
    </w:p>
    <w:p w:rsidR="001C6BF5" w:rsidRDefault="001C6BF5" w:rsidP="001C6BF5">
      <w:pPr>
        <w:rPr>
          <w:b/>
          <w:bCs/>
        </w:rPr>
      </w:pPr>
    </w:p>
    <w:p w:rsidR="001C6BF5" w:rsidRDefault="001C6BF5" w:rsidP="001C6BF5">
      <w:pPr>
        <w:rPr>
          <w:b/>
          <w:bCs/>
        </w:rPr>
      </w:pPr>
    </w:p>
    <w:p w:rsidR="001C6BF5" w:rsidRDefault="001C6BF5" w:rsidP="001C6BF5">
      <w:pPr>
        <w:rPr>
          <w:b/>
          <w:bCs/>
          <w:vertAlign w:val="superscript"/>
        </w:rPr>
      </w:pPr>
      <w:r>
        <w:rPr>
          <w:b/>
          <w:bCs/>
        </w:rPr>
        <w:t>APRIL 16</w:t>
      </w:r>
      <w:r>
        <w:rPr>
          <w:b/>
          <w:bCs/>
          <w:vertAlign w:val="superscript"/>
        </w:rPr>
        <w:t>TH</w:t>
      </w:r>
    </w:p>
    <w:p w:rsidR="001C6BF5" w:rsidRDefault="001C6BF5" w:rsidP="001C6BF5">
      <w:pPr>
        <w:rPr>
          <w:b/>
          <w:bCs/>
        </w:rPr>
      </w:pPr>
      <w:r>
        <w:rPr>
          <w:b/>
          <w:bCs/>
        </w:rPr>
        <w:t xml:space="preserve">FIRST CONDITIONAL / PRVNÍ KONDICIONÁL </w:t>
      </w:r>
    </w:p>
    <w:p w:rsidR="001C6BF5" w:rsidRDefault="001C6BF5" w:rsidP="001C6BF5">
      <w:r>
        <w:lastRenderedPageBreak/>
        <w:t xml:space="preserve">První podmínková věta je o trochu složitější. Používá se pro reálné podmínky a vyjadřuje, co se stane, jestliže </w:t>
      </w:r>
      <w:proofErr w:type="gramStart"/>
      <w:r>
        <w:t>… .</w:t>
      </w:r>
      <w:proofErr w:type="gramEnd"/>
      <w:r>
        <w:t xml:space="preserve"> Ve vedlejší větě se většinou používá slovíčko „</w:t>
      </w:r>
      <w:proofErr w:type="spellStart"/>
      <w:r>
        <w:t>If</w:t>
      </w:r>
      <w:proofErr w:type="spellEnd"/>
      <w:r>
        <w:t>“ = „jestliže</w:t>
      </w:r>
      <w:proofErr w:type="gramStart"/>
      <w:r>
        <w:t>“  a</w:t>
      </w:r>
      <w:proofErr w:type="gramEnd"/>
      <w:r>
        <w:t xml:space="preserve"> vedlejší podmínková věta je v přítomném čase prostém. Hlavní věta je v budoucím čase prostém.</w:t>
      </w:r>
    </w:p>
    <w:p w:rsidR="001C6BF5" w:rsidRDefault="001C6BF5" w:rsidP="001C6BF5"/>
    <w:p w:rsidR="001C6BF5" w:rsidRDefault="001C6BF5" w:rsidP="001C6BF5">
      <w:pPr>
        <w:rPr>
          <w:b/>
          <w:bCs/>
        </w:rPr>
      </w:pPr>
      <w:r>
        <w:rPr>
          <w:b/>
          <w:bCs/>
        </w:rPr>
        <w:t>Struktura anglické první podmínkové věty:</w:t>
      </w:r>
    </w:p>
    <w:p w:rsidR="001C6BF5" w:rsidRDefault="001C6BF5" w:rsidP="001C6BF5">
      <w:proofErr w:type="spellStart"/>
      <w:r>
        <w:t>If</w:t>
      </w:r>
      <w:proofErr w:type="spellEnd"/>
      <w:r>
        <w:t xml:space="preserve"> + věta v přítomném čase prostém, věta v budoucím čase prostém.</w:t>
      </w:r>
    </w:p>
    <w:p w:rsidR="001C6BF5" w:rsidRDefault="001C6BF5" w:rsidP="001C6BF5">
      <w:pPr>
        <w:rPr>
          <w:b/>
          <w:bCs/>
        </w:rPr>
      </w:pPr>
    </w:p>
    <w:p w:rsidR="001C6BF5" w:rsidRDefault="001C6BF5" w:rsidP="001C6BF5">
      <w:pPr>
        <w:rPr>
          <w:b/>
          <w:bCs/>
        </w:rPr>
      </w:pPr>
      <w:r>
        <w:rPr>
          <w:b/>
          <w:bCs/>
        </w:rPr>
        <w:t>První podmínkové věty – Příklady použití ve větách:</w:t>
      </w:r>
    </w:p>
    <w:p w:rsidR="001C6BF5" w:rsidRDefault="001C6BF5" w:rsidP="001C6BF5">
      <w:pPr>
        <w:rPr>
          <w:lang w:val="en-GB"/>
        </w:rPr>
      </w:pPr>
      <w:proofErr w:type="spellStart"/>
      <w:r>
        <w:t>If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rains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wet</w:t>
      </w:r>
      <w:proofErr w:type="spellEnd"/>
      <w:r>
        <w:t xml:space="preserve">.  </w:t>
      </w:r>
      <w:r>
        <w:tab/>
      </w:r>
      <w:r>
        <w:tab/>
      </w:r>
      <w:r>
        <w:tab/>
        <w:t xml:space="preserve"> </w:t>
      </w:r>
      <w:r>
        <w:rPr>
          <w:i/>
          <w:iCs/>
        </w:rPr>
        <w:t>Jestli bude pršet, tak budeš mokrý.</w:t>
      </w:r>
    </w:p>
    <w:p w:rsidR="001C6BF5" w:rsidRDefault="001C6BF5" w:rsidP="001C6BF5">
      <w:pPr>
        <w:rPr>
          <w:i/>
          <w:iCs/>
        </w:rPr>
      </w:pPr>
      <w:proofErr w:type="spellStart"/>
      <w:r>
        <w:t>If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,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. </w:t>
      </w:r>
      <w:r>
        <w:tab/>
      </w:r>
      <w:r>
        <w:tab/>
      </w:r>
      <w:r>
        <w:tab/>
      </w:r>
      <w:r>
        <w:rPr>
          <w:i/>
          <w:iCs/>
        </w:rPr>
        <w:t xml:space="preserve"> Jestli budu mít čas, tak se budu učit angličtinu.</w:t>
      </w:r>
    </w:p>
    <w:p w:rsidR="001C6BF5" w:rsidRPr="001C6BF5" w:rsidRDefault="001C6BF5" w:rsidP="001C6BF5">
      <w:pPr>
        <w:rPr>
          <w:lang w:val="de-AT"/>
        </w:rPr>
      </w:pPr>
      <w:proofErr w:type="spellStart"/>
      <w:r>
        <w:t>If</w:t>
      </w:r>
      <w:proofErr w:type="spellEnd"/>
      <w:r>
        <w:t xml:space="preserve"> he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I </w:t>
      </w:r>
      <w:proofErr w:type="spellStart"/>
      <w:r>
        <w:t>will</w:t>
      </w:r>
      <w:proofErr w:type="spellEnd"/>
      <w:r>
        <w:t xml:space="preserve"> go </w:t>
      </w:r>
      <w:proofErr w:type="spellStart"/>
      <w:r>
        <w:t>there</w:t>
      </w:r>
      <w:proofErr w:type="spellEnd"/>
      <w:r>
        <w:t xml:space="preserve">. </w:t>
      </w:r>
      <w:r>
        <w:tab/>
      </w:r>
      <w:r>
        <w:tab/>
      </w:r>
      <w:r>
        <w:tab/>
      </w:r>
      <w:r>
        <w:rPr>
          <w:i/>
          <w:iCs/>
        </w:rPr>
        <w:t xml:space="preserve"> Jestli mi zavolá, půjdu tam</w:t>
      </w:r>
      <w:r>
        <w:t>.</w:t>
      </w:r>
    </w:p>
    <w:p w:rsidR="001C6BF5" w:rsidRDefault="001C6BF5" w:rsidP="001C6BF5"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don’t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my house, </w:t>
      </w:r>
      <w:proofErr w:type="spellStart"/>
      <w:r>
        <w:t>I’ll</w:t>
      </w:r>
      <w:proofErr w:type="spellEnd"/>
      <w:r>
        <w:t xml:space="preserve"> call </w:t>
      </w:r>
      <w:proofErr w:type="spellStart"/>
      <w:r>
        <w:t>the</w:t>
      </w:r>
      <w:proofErr w:type="spellEnd"/>
      <w:r>
        <w:t xml:space="preserve"> police.  </w:t>
      </w:r>
      <w:r>
        <w:tab/>
      </w:r>
      <w:r>
        <w:rPr>
          <w:i/>
          <w:iCs/>
        </w:rPr>
        <w:t>Jestliže neopustíš můj dům, tak zavolám policii.</w:t>
      </w:r>
    </w:p>
    <w:p w:rsidR="001C6BF5" w:rsidRDefault="001C6BF5" w:rsidP="001C6BF5">
      <w:proofErr w:type="spellStart"/>
      <w:r>
        <w:t>I’ll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late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tram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. </w:t>
      </w:r>
      <w:r>
        <w:tab/>
      </w:r>
      <w:r>
        <w:tab/>
        <w:t xml:space="preserve"> </w:t>
      </w:r>
      <w:r>
        <w:rPr>
          <w:i/>
          <w:iCs/>
        </w:rPr>
        <w:t>Přijdu pozdě, pokud bude mít tramvaj zpoždění.</w:t>
      </w:r>
    </w:p>
    <w:p w:rsidR="00132B84" w:rsidRDefault="00132B84" w:rsidP="008759CD">
      <w:pPr>
        <w:pStyle w:val="Odstavecseseznamem"/>
        <w:ind w:left="0"/>
        <w:rPr>
          <w:b/>
          <w:bCs/>
          <w:color w:val="C00000"/>
          <w:u w:val="single"/>
        </w:rPr>
      </w:pPr>
    </w:p>
    <w:p w:rsidR="008759CD" w:rsidRDefault="008759CD" w:rsidP="008759CD">
      <w:pPr>
        <w:pStyle w:val="Odstavecseseznamem"/>
        <w:ind w:left="0"/>
        <w:rPr>
          <w:b/>
          <w:bCs/>
          <w:color w:val="C00000"/>
          <w:u w:val="single"/>
        </w:rPr>
      </w:pPr>
    </w:p>
    <w:p w:rsidR="00480FFD" w:rsidRPr="00024FB4" w:rsidRDefault="00E026BE" w:rsidP="00024FB4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>Přírodopis</w:t>
      </w:r>
    </w:p>
    <w:p w:rsidR="00B30757" w:rsidRPr="00400BC2" w:rsidRDefault="00B30757" w:rsidP="00B30757">
      <w:pPr>
        <w:jc w:val="both"/>
        <w:rPr>
          <w:b/>
          <w:bCs/>
          <w:u w:val="single"/>
        </w:rPr>
      </w:pPr>
      <w:r w:rsidRPr="00955D7D">
        <w:rPr>
          <w:b/>
          <w:bCs/>
          <w:u w:val="single"/>
        </w:rPr>
        <w:t>Doma</w:t>
      </w:r>
      <w:r w:rsidRPr="00400BC2">
        <w:t xml:space="preserve"> -&gt;</w:t>
      </w:r>
      <w:r w:rsidRPr="00400BC2">
        <w:rPr>
          <w:b/>
          <w:bCs/>
        </w:rPr>
        <w:t xml:space="preserve"> </w:t>
      </w:r>
      <w:r w:rsidRPr="005E78FD">
        <w:rPr>
          <w:b/>
          <w:bCs/>
          <w:color w:val="FF0000"/>
        </w:rPr>
        <w:t xml:space="preserve">OPAKOVÁNÍ NA TEST! </w:t>
      </w:r>
      <w:r w:rsidRPr="005E78FD">
        <w:rPr>
          <w:i/>
          <w:iCs/>
          <w:color w:val="FF0000"/>
        </w:rPr>
        <w:t>(zvětrávání, eroze, typy eroze, činnost vody, větru, člověka)</w:t>
      </w:r>
    </w:p>
    <w:p w:rsidR="00B30757" w:rsidRDefault="00B30757" w:rsidP="00B3075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Cvičně si přiřaďte jednotlivé pojmy:</w:t>
      </w:r>
    </w:p>
    <w:p w:rsidR="00B30757" w:rsidRPr="00400BC2" w:rsidRDefault="00B30757" w:rsidP="00B30757">
      <w:pPr>
        <w:jc w:val="center"/>
        <w:rPr>
          <w:u w:val="single"/>
        </w:rPr>
      </w:pPr>
      <w:r w:rsidRPr="00400BC2">
        <w:rPr>
          <w:u w:val="single"/>
        </w:rPr>
        <w:t>rozrušení                                                 přenášení                                                        ukládání</w:t>
      </w:r>
    </w:p>
    <w:p w:rsidR="00B30757" w:rsidRPr="004D3E56" w:rsidRDefault="00B30757" w:rsidP="00B30757">
      <w:pPr>
        <w:jc w:val="center"/>
      </w:pPr>
      <w:r>
        <w:t xml:space="preserve">…                                                                  </w:t>
      </w:r>
      <w:r w:rsidRPr="004D3E56">
        <w:t>…</w:t>
      </w:r>
      <w:r>
        <w:t xml:space="preserve">                                                                     …</w:t>
      </w:r>
    </w:p>
    <w:p w:rsidR="00B30757" w:rsidRDefault="00B30757" w:rsidP="00B30757">
      <w:pPr>
        <w:jc w:val="both"/>
        <w:rPr>
          <w:i/>
          <w:iCs/>
        </w:rPr>
      </w:pPr>
      <w:r>
        <w:rPr>
          <w:i/>
          <w:iCs/>
        </w:rPr>
        <w:t xml:space="preserve">pojmy: </w:t>
      </w:r>
      <w:r w:rsidRPr="004D3E56">
        <w:rPr>
          <w:i/>
          <w:iCs/>
        </w:rPr>
        <w:t xml:space="preserve">odnos prachu, obrušování skal, vznik přesypů – dun, navátí hlíny, písečná bouře, </w:t>
      </w:r>
      <w:proofErr w:type="spellStart"/>
      <w:r w:rsidRPr="004D3E56">
        <w:rPr>
          <w:i/>
          <w:iCs/>
        </w:rPr>
        <w:t>váté</w:t>
      </w:r>
      <w:proofErr w:type="spellEnd"/>
      <w:r w:rsidRPr="004D3E56">
        <w:rPr>
          <w:i/>
          <w:iCs/>
        </w:rPr>
        <w:t xml:space="preserve"> písky</w:t>
      </w:r>
      <w:r>
        <w:rPr>
          <w:i/>
          <w:iCs/>
        </w:rPr>
        <w:t>, vznik říčních nánosů, prohlubování říčního koryta, odnos půdy z polí, působení mořského příboje, …</w:t>
      </w:r>
    </w:p>
    <w:p w:rsidR="00B30757" w:rsidRDefault="00B30757" w:rsidP="00B30757">
      <w:pPr>
        <w:jc w:val="both"/>
        <w:rPr>
          <w:b/>
          <w:bCs/>
          <w:u w:val="single"/>
        </w:rPr>
      </w:pPr>
    </w:p>
    <w:p w:rsidR="00B30757" w:rsidRPr="00400BC2" w:rsidRDefault="00B30757" w:rsidP="00B30757">
      <w:pPr>
        <w:jc w:val="both"/>
        <w:rPr>
          <w:b/>
          <w:bCs/>
          <w:u w:val="single"/>
        </w:rPr>
      </w:pPr>
      <w:r w:rsidRPr="00400BC2">
        <w:rPr>
          <w:b/>
          <w:bCs/>
          <w:u w:val="single"/>
        </w:rPr>
        <w:t>Další procvičování k</w:t>
      </w:r>
      <w:r>
        <w:rPr>
          <w:b/>
          <w:bCs/>
          <w:u w:val="single"/>
        </w:rPr>
        <w:t> </w:t>
      </w:r>
      <w:r w:rsidRPr="00400BC2">
        <w:rPr>
          <w:b/>
          <w:bCs/>
          <w:u w:val="single"/>
        </w:rPr>
        <w:t>testu</w:t>
      </w:r>
      <w:r>
        <w:rPr>
          <w:b/>
          <w:bCs/>
          <w:u w:val="single"/>
        </w:rPr>
        <w:t xml:space="preserve"> </w:t>
      </w:r>
      <w:r w:rsidRPr="00400BC2">
        <w:rPr>
          <w:i/>
          <w:iCs/>
          <w:color w:val="FF0000"/>
        </w:rPr>
        <w:t>(každé cvičení zabere 1-3 minuty max!!)</w:t>
      </w:r>
    </w:p>
    <w:p w:rsidR="00B30757" w:rsidRDefault="00B30757" w:rsidP="00B30757">
      <w:pPr>
        <w:jc w:val="both"/>
        <w:rPr>
          <w:i/>
          <w:iCs/>
        </w:rPr>
      </w:pPr>
      <w:r>
        <w:rPr>
          <w:i/>
          <w:iCs/>
        </w:rPr>
        <w:t xml:space="preserve">zvětrávání: </w:t>
      </w:r>
      <w:hyperlink r:id="rId11" w:history="1">
        <w:r w:rsidRPr="004A317F">
          <w:rPr>
            <w:rStyle w:val="Hypertextovodkaz"/>
            <w:i/>
            <w:iCs/>
          </w:rPr>
          <w:t>https://www.skolasnadhledem.cz/game/2063</w:t>
        </w:r>
      </w:hyperlink>
      <w:r>
        <w:rPr>
          <w:i/>
          <w:iCs/>
        </w:rPr>
        <w:t xml:space="preserve"> </w:t>
      </w:r>
    </w:p>
    <w:p w:rsidR="00B30757" w:rsidRDefault="00B30757" w:rsidP="00B30757">
      <w:pPr>
        <w:jc w:val="both"/>
        <w:rPr>
          <w:i/>
          <w:iCs/>
        </w:rPr>
      </w:pPr>
      <w:r>
        <w:rPr>
          <w:i/>
          <w:iCs/>
        </w:rPr>
        <w:t>činnost ledovce: </w:t>
      </w:r>
      <w:hyperlink r:id="rId12" w:history="1">
        <w:r w:rsidRPr="00400BC2">
          <w:rPr>
            <w:rStyle w:val="Hypertextovodkaz"/>
            <w:i/>
            <w:iCs/>
          </w:rPr>
          <w:t>https://www.skolasnadhledem.cz/game/2065</w:t>
        </w:r>
      </w:hyperlink>
      <w:r w:rsidRPr="00400BC2">
        <w:rPr>
          <w:i/>
          <w:iCs/>
        </w:rPr>
        <w:t> a </w:t>
      </w:r>
      <w:hyperlink r:id="rId13" w:history="1">
        <w:r w:rsidRPr="00400BC2">
          <w:rPr>
            <w:rStyle w:val="Hypertextovodkaz"/>
            <w:i/>
            <w:iCs/>
          </w:rPr>
          <w:t>https://www.skolasnadhledem.cz/game/2066</w:t>
        </w:r>
      </w:hyperlink>
      <w:r w:rsidRPr="00400BC2">
        <w:rPr>
          <w:i/>
          <w:iCs/>
        </w:rPr>
        <w:t xml:space="preserve"> </w:t>
      </w:r>
    </w:p>
    <w:p w:rsidR="00B30757" w:rsidRDefault="00B30757" w:rsidP="00B30757">
      <w:pPr>
        <w:jc w:val="both"/>
        <w:rPr>
          <w:i/>
          <w:iCs/>
        </w:rPr>
      </w:pPr>
      <w:r>
        <w:rPr>
          <w:i/>
          <w:iCs/>
        </w:rPr>
        <w:t xml:space="preserve">eroze: </w:t>
      </w:r>
      <w:hyperlink r:id="rId14" w:history="1">
        <w:r w:rsidRPr="004A317F">
          <w:rPr>
            <w:rStyle w:val="Hypertextovodkaz"/>
            <w:i/>
            <w:iCs/>
          </w:rPr>
          <w:t>https://www.skolasnadhledem.cz/game/2064</w:t>
        </w:r>
      </w:hyperlink>
      <w:r>
        <w:rPr>
          <w:i/>
          <w:iCs/>
        </w:rPr>
        <w:t xml:space="preserve"> </w:t>
      </w:r>
    </w:p>
    <w:p w:rsidR="00B30757" w:rsidRDefault="00B30757" w:rsidP="00B30757">
      <w:pPr>
        <w:jc w:val="both"/>
        <w:rPr>
          <w:i/>
          <w:iCs/>
        </w:rPr>
      </w:pPr>
      <w:r>
        <w:rPr>
          <w:i/>
          <w:iCs/>
        </w:rPr>
        <w:t xml:space="preserve">krasové jevy: </w:t>
      </w:r>
      <w:hyperlink r:id="rId15" w:history="1">
        <w:r w:rsidRPr="004A317F">
          <w:rPr>
            <w:rStyle w:val="Hypertextovodkaz"/>
            <w:i/>
            <w:iCs/>
          </w:rPr>
          <w:t>https://www.skolasnadhledem.cz/game/8766</w:t>
        </w:r>
      </w:hyperlink>
      <w:r>
        <w:rPr>
          <w:i/>
          <w:iCs/>
        </w:rPr>
        <w:t xml:space="preserve"> </w:t>
      </w:r>
    </w:p>
    <w:p w:rsidR="00B30757" w:rsidRDefault="00B30757" w:rsidP="00B30757">
      <w:pPr>
        <w:jc w:val="both"/>
        <w:rPr>
          <w:i/>
          <w:iCs/>
        </w:rPr>
      </w:pPr>
      <w:r>
        <w:rPr>
          <w:i/>
          <w:iCs/>
        </w:rPr>
        <w:t xml:space="preserve">větrná eroze: </w:t>
      </w:r>
      <w:hyperlink r:id="rId16" w:history="1">
        <w:r w:rsidRPr="004A317F">
          <w:rPr>
            <w:rStyle w:val="Hypertextovodkaz"/>
            <w:i/>
            <w:iCs/>
          </w:rPr>
          <w:t>https://www.skolasnadhledem.cz/game/2067</w:t>
        </w:r>
      </w:hyperlink>
      <w:r>
        <w:rPr>
          <w:i/>
          <w:iCs/>
        </w:rPr>
        <w:t xml:space="preserve"> </w:t>
      </w:r>
    </w:p>
    <w:p w:rsidR="00B30757" w:rsidRPr="00400BC2" w:rsidRDefault="00B30757" w:rsidP="00B30757">
      <w:pPr>
        <w:jc w:val="both"/>
        <w:rPr>
          <w:i/>
          <w:iCs/>
          <w:sz w:val="24"/>
          <w:szCs w:val="24"/>
        </w:rPr>
      </w:pPr>
    </w:p>
    <w:p w:rsidR="00B30757" w:rsidRDefault="00B30757" w:rsidP="00B30757">
      <w:pPr>
        <w:jc w:val="both"/>
      </w:pPr>
      <w:r>
        <w:t xml:space="preserve">Nové, navazující téma – </w:t>
      </w:r>
      <w:r w:rsidRPr="00400BC2">
        <w:rPr>
          <w:b/>
          <w:bCs/>
          <w:u w:val="single"/>
        </w:rPr>
        <w:t>usazené (sedimentární horniny)</w:t>
      </w:r>
    </w:p>
    <w:p w:rsidR="00B30757" w:rsidRDefault="00B30757" w:rsidP="00B30757">
      <w:pPr>
        <w:pStyle w:val="Odstavecseseznamem"/>
        <w:numPr>
          <w:ilvl w:val="0"/>
          <w:numId w:val="36"/>
        </w:numPr>
        <w:spacing w:line="276" w:lineRule="auto"/>
        <w:jc w:val="both"/>
      </w:pPr>
      <w:r>
        <w:t>Přečti si stránku 60 a 61</w:t>
      </w:r>
    </w:p>
    <w:p w:rsidR="00B30757" w:rsidRDefault="00B30757" w:rsidP="00B30757">
      <w:pPr>
        <w:pStyle w:val="Odstavecseseznamem"/>
        <w:numPr>
          <w:ilvl w:val="0"/>
          <w:numId w:val="36"/>
        </w:numPr>
        <w:spacing w:line="276" w:lineRule="auto"/>
        <w:jc w:val="both"/>
      </w:pPr>
      <w:r>
        <w:t xml:space="preserve">Nadpis do sešitu: </w:t>
      </w:r>
      <w:r w:rsidRPr="00400BC2">
        <w:rPr>
          <w:b/>
          <w:bCs/>
          <w:u w:val="single"/>
        </w:rPr>
        <w:t>USAZENÉ HORNINY</w:t>
      </w:r>
    </w:p>
    <w:p w:rsidR="00B30757" w:rsidRDefault="00B30757" w:rsidP="00B30757">
      <w:pPr>
        <w:pStyle w:val="Odstavecseseznamem"/>
        <w:numPr>
          <w:ilvl w:val="0"/>
          <w:numId w:val="36"/>
        </w:numPr>
        <w:spacing w:line="276" w:lineRule="auto"/>
        <w:jc w:val="both"/>
      </w:pPr>
      <w:r>
        <w:t>Odpověz na otázky celou větou:</w:t>
      </w:r>
    </w:p>
    <w:p w:rsidR="00B30757" w:rsidRDefault="00B30757" w:rsidP="00B30757">
      <w:pPr>
        <w:pStyle w:val="Odstavecseseznamem"/>
        <w:numPr>
          <w:ilvl w:val="1"/>
          <w:numId w:val="36"/>
        </w:numPr>
        <w:spacing w:line="276" w:lineRule="auto"/>
        <w:jc w:val="both"/>
      </w:pPr>
      <w:r>
        <w:t>Na které 3 typy dělíme usazené horniny?</w:t>
      </w:r>
    </w:p>
    <w:p w:rsidR="00B30757" w:rsidRDefault="00B30757" w:rsidP="00B30757">
      <w:pPr>
        <w:pStyle w:val="Odstavecseseznamem"/>
        <w:numPr>
          <w:ilvl w:val="1"/>
          <w:numId w:val="36"/>
        </w:numPr>
        <w:spacing w:line="276" w:lineRule="auto"/>
        <w:jc w:val="both"/>
      </w:pPr>
      <w:r>
        <w:t>Na které 2 typy dělíme horniny úlomkovité?</w:t>
      </w:r>
    </w:p>
    <w:p w:rsidR="00B30757" w:rsidRDefault="00B30757" w:rsidP="00B30757">
      <w:pPr>
        <w:pStyle w:val="Odstavecseseznamem"/>
        <w:numPr>
          <w:ilvl w:val="1"/>
          <w:numId w:val="36"/>
        </w:numPr>
        <w:spacing w:line="276" w:lineRule="auto"/>
        <w:jc w:val="both"/>
      </w:pPr>
      <w:r>
        <w:t xml:space="preserve">Čím jsou usazeniny zpevňovány? </w:t>
      </w:r>
    </w:p>
    <w:p w:rsidR="00B30757" w:rsidRDefault="00B30757" w:rsidP="00B30757">
      <w:pPr>
        <w:jc w:val="both"/>
      </w:pPr>
      <w:r w:rsidRPr="00955D7D">
        <w:rPr>
          <w:b/>
          <w:bCs/>
          <w:u w:val="single"/>
        </w:rPr>
        <w:lastRenderedPageBreak/>
        <w:t>Online</w:t>
      </w:r>
      <w:r>
        <w:rPr>
          <w:b/>
          <w:bCs/>
          <w:u w:val="single"/>
        </w:rPr>
        <w:t xml:space="preserve"> </w:t>
      </w:r>
    </w:p>
    <w:p w:rsidR="00B30757" w:rsidRPr="007704E2" w:rsidRDefault="00B30757" w:rsidP="00B30757">
      <w:pPr>
        <w:jc w:val="both"/>
        <w:rPr>
          <w:b/>
          <w:bCs/>
          <w:u w:val="single"/>
        </w:rPr>
      </w:pPr>
      <w:r>
        <w:t xml:space="preserve">Usazené horniny + test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5A3A20" w:rsidRPr="007704E2" w:rsidRDefault="005A3A20" w:rsidP="008C3049">
      <w:pPr>
        <w:jc w:val="both"/>
        <w:rPr>
          <w:b/>
          <w:bCs/>
          <w:u w:val="single"/>
        </w:rPr>
      </w:pPr>
    </w:p>
    <w:p w:rsidR="00024FB4" w:rsidRPr="00915DB0" w:rsidRDefault="009737A7" w:rsidP="00915DB0">
      <w:pPr>
        <w:pStyle w:val="Odstavecseseznamem"/>
        <w:numPr>
          <w:ilvl w:val="0"/>
          <w:numId w:val="1"/>
        </w:numPr>
        <w:rPr>
          <w:b/>
          <w:bCs/>
          <w:color w:val="C00000"/>
          <w:sz w:val="24"/>
          <w:szCs w:val="24"/>
          <w:u w:val="single"/>
        </w:rPr>
      </w:pPr>
      <w:r w:rsidRPr="00132B84">
        <w:rPr>
          <w:b/>
          <w:bCs/>
          <w:color w:val="C00000"/>
          <w:sz w:val="24"/>
          <w:szCs w:val="24"/>
          <w:u w:val="single"/>
        </w:rPr>
        <w:t xml:space="preserve"> Zeměpis:</w:t>
      </w:r>
    </w:p>
    <w:p w:rsidR="00B30757" w:rsidRDefault="00B30757" w:rsidP="00B3075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Doma</w:t>
      </w:r>
    </w:p>
    <w:p w:rsidR="00B30757" w:rsidRDefault="00B30757" w:rsidP="00B30757">
      <w:pPr>
        <w:jc w:val="both"/>
      </w:pPr>
      <w:r w:rsidRPr="000846A0">
        <w:t>Opakování – průmysl, opakování – zemědělství</w:t>
      </w:r>
      <w:r>
        <w:t>!</w:t>
      </w:r>
    </w:p>
    <w:p w:rsidR="00B30757" w:rsidRDefault="00B30757" w:rsidP="00B30757">
      <w:pPr>
        <w:jc w:val="both"/>
      </w:pPr>
      <w:r>
        <w:t>pondělí 12.4. test průmysl, pondělí 19.4. test zemědělství</w:t>
      </w:r>
    </w:p>
    <w:p w:rsidR="00B30757" w:rsidRPr="000846A0" w:rsidRDefault="00B30757" w:rsidP="00B30757">
      <w:pPr>
        <w:jc w:val="both"/>
      </w:pPr>
      <w:r>
        <w:t xml:space="preserve">Nové téma: </w:t>
      </w:r>
      <w:r w:rsidRPr="000846A0">
        <w:rPr>
          <w:b/>
          <w:bCs/>
          <w:u w:val="single"/>
        </w:rPr>
        <w:t>Doprava a spoje</w:t>
      </w:r>
    </w:p>
    <w:p w:rsidR="00B30757" w:rsidRPr="00B25AE7" w:rsidRDefault="00B30757" w:rsidP="00B30757">
      <w:pPr>
        <w:pStyle w:val="Odstavecseseznamem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rPr>
          <w:b/>
          <w:bCs/>
        </w:rPr>
        <w:t xml:space="preserve">Přečtěte si </w:t>
      </w:r>
      <w:r w:rsidRPr="00E529BB">
        <w:t>strany</w:t>
      </w:r>
      <w:r>
        <w:rPr>
          <w:b/>
          <w:bCs/>
        </w:rPr>
        <w:t xml:space="preserve"> 63-64</w:t>
      </w:r>
    </w:p>
    <w:p w:rsidR="00B30757" w:rsidRPr="000846A0" w:rsidRDefault="00B30757" w:rsidP="00B30757">
      <w:pPr>
        <w:pStyle w:val="Odstavecseseznamem"/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</w:rPr>
      </w:pPr>
      <w:r>
        <w:rPr>
          <w:b/>
          <w:bCs/>
        </w:rPr>
        <w:t>Zjistěte s pomocí internetu:</w:t>
      </w:r>
    </w:p>
    <w:p w:rsidR="00B30757" w:rsidRPr="00E529BB" w:rsidRDefault="00B30757" w:rsidP="00B30757">
      <w:pPr>
        <w:pStyle w:val="Odstavecseseznamem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529BB">
        <w:t>kolik je v ČR km – silnic, dálnic a železničních tratí</w:t>
      </w:r>
    </w:p>
    <w:p w:rsidR="00B30757" w:rsidRPr="00E529BB" w:rsidRDefault="00B30757" w:rsidP="00B30757">
      <w:pPr>
        <w:pStyle w:val="Odstavecseseznamem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529BB">
        <w:t>srovnejte ceny jednotlivých dopravců na trase Praha-Ostrava</w:t>
      </w:r>
    </w:p>
    <w:p w:rsidR="00B30757" w:rsidRPr="00E529BB" w:rsidRDefault="00B30757" w:rsidP="00B30757">
      <w:pPr>
        <w:pStyle w:val="Odstavecseseznamem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529BB">
        <w:t>jaké jsou hlavní železniční koridory ČR</w:t>
      </w:r>
    </w:p>
    <w:p w:rsidR="00B30757" w:rsidRDefault="00B30757" w:rsidP="00B30757">
      <w:pPr>
        <w:pStyle w:val="Odstavecseseznamem"/>
        <w:numPr>
          <w:ilvl w:val="2"/>
          <w:numId w:val="3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E529BB">
        <w:t>zjistěte současnou situaci v budování dálnic v ČR (které úseky chybí dostavět apod.)</w:t>
      </w:r>
    </w:p>
    <w:p w:rsidR="00B30757" w:rsidRPr="000846A0" w:rsidRDefault="00B30757" w:rsidP="00B307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u w:val="single"/>
        </w:rPr>
      </w:pPr>
      <w:r w:rsidRPr="000846A0">
        <w:rPr>
          <w:b/>
          <w:bCs/>
          <w:u w:val="single"/>
        </w:rPr>
        <w:t xml:space="preserve">Skupiny: </w:t>
      </w:r>
    </w:p>
    <w:p w:rsidR="00B30757" w:rsidRDefault="00B30757" w:rsidP="00B307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Ve skupině vymyslete </w:t>
      </w:r>
      <w:r w:rsidRPr="000846A0">
        <w:rPr>
          <w:b/>
          <w:bCs/>
        </w:rPr>
        <w:t xml:space="preserve">výhody a nevýhody </w:t>
      </w:r>
      <w:r>
        <w:t xml:space="preserve">jednotlivých druhů dopravy. </w:t>
      </w:r>
      <w:r w:rsidRPr="000846A0">
        <w:rPr>
          <w:b/>
          <w:bCs/>
        </w:rPr>
        <w:t>Budete mít na to chvíli v hodině a hned budete přednášet vaše výsledky</w:t>
      </w:r>
      <w:r>
        <w:t xml:space="preserve">. Každá skupina má níže zadaný svůj druh dopravy. </w:t>
      </w:r>
      <w:r w:rsidRPr="000846A0">
        <w:rPr>
          <w:b/>
          <w:bCs/>
        </w:rPr>
        <w:t>K němu vymyslí alespoň 5 výhod a nevýhod</w:t>
      </w:r>
      <w:r>
        <w:t>. Nezapomeňte na výhody a nevýhody celé infrastruktury (tj. silnice, letiště, nádraží, apod!!)</w:t>
      </w:r>
    </w:p>
    <w:p w:rsidR="00B30757" w:rsidRDefault="00B30757" w:rsidP="00B307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Group 1 – automobilová doprava            Group 2 – vlaková doprava</w:t>
      </w:r>
    </w:p>
    <w:p w:rsidR="00B30757" w:rsidRDefault="00B30757" w:rsidP="00B307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Group 3 – lodní doprava                             Group 4 – letecká doprava</w:t>
      </w:r>
    </w:p>
    <w:p w:rsidR="00B30757" w:rsidRPr="000846A0" w:rsidRDefault="00B30757" w:rsidP="00B3075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bCs/>
          <w:color w:val="FF0000"/>
          <w:u w:val="single"/>
        </w:rPr>
      </w:pPr>
      <w:r w:rsidRPr="000846A0">
        <w:rPr>
          <w:b/>
          <w:bCs/>
          <w:noProof/>
          <w:color w:val="FF0000"/>
          <w:u w:val="single"/>
        </w:rPr>
        <w:drawing>
          <wp:anchor distT="0" distB="0" distL="114300" distR="114300" simplePos="0" relativeHeight="251659264" behindDoc="1" locked="0" layoutInCell="1" allowOverlap="1" wp14:anchorId="3D570D4E" wp14:editId="4FA63FE1">
            <wp:simplePos x="0" y="0"/>
            <wp:positionH relativeFrom="margin">
              <wp:align>left</wp:align>
            </wp:positionH>
            <wp:positionV relativeFrom="paragraph">
              <wp:posOffset>216535</wp:posOffset>
            </wp:positionV>
            <wp:extent cx="5419725" cy="2189425"/>
            <wp:effectExtent l="0" t="0" r="0" b="1905"/>
            <wp:wrapTight wrapText="bothSides">
              <wp:wrapPolygon edited="0">
                <wp:start x="0" y="0"/>
                <wp:lineTo x="0" y="21431"/>
                <wp:lineTo x="21486" y="21431"/>
                <wp:lineTo x="2148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1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46A0">
        <w:rPr>
          <w:b/>
          <w:bCs/>
          <w:color w:val="FF0000"/>
          <w:u w:val="single"/>
        </w:rPr>
        <w:t>S kým jste v týmu:</w:t>
      </w:r>
    </w:p>
    <w:p w:rsidR="00B30757" w:rsidRPr="00ED043E" w:rsidRDefault="00B30757" w:rsidP="00B30757"/>
    <w:p w:rsidR="00B30757" w:rsidRPr="00ED043E" w:rsidRDefault="00B30757" w:rsidP="00B30757"/>
    <w:p w:rsidR="00B30757" w:rsidRDefault="00B30757" w:rsidP="00B30757"/>
    <w:p w:rsidR="00915DB0" w:rsidRPr="004268B2" w:rsidRDefault="00915DB0" w:rsidP="00024FB4">
      <w:pPr>
        <w:jc w:val="both"/>
      </w:pPr>
    </w:p>
    <w:p w:rsidR="009737A7" w:rsidRDefault="009737A7" w:rsidP="008A64D7">
      <w:pPr>
        <w:pStyle w:val="Odstavecseseznamem"/>
        <w:numPr>
          <w:ilvl w:val="0"/>
          <w:numId w:val="1"/>
        </w:numPr>
        <w:spacing w:after="0" w:line="240" w:lineRule="auto"/>
        <w:rPr>
          <w:rFonts w:cstheme="minorHAnsi"/>
          <w:b/>
          <w:color w:val="C00000"/>
          <w:sz w:val="24"/>
          <w:szCs w:val="24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Dějepis</w:t>
      </w:r>
      <w:r w:rsidRPr="00132B84">
        <w:rPr>
          <w:rFonts w:cstheme="minorHAnsi"/>
          <w:b/>
          <w:color w:val="C00000"/>
          <w:sz w:val="24"/>
          <w:szCs w:val="24"/>
        </w:rPr>
        <w:t xml:space="preserve"> (2. vyučovací hodiny)</w:t>
      </w:r>
    </w:p>
    <w:p w:rsidR="00D73090" w:rsidRPr="00132B84" w:rsidRDefault="00D73090" w:rsidP="00D73090">
      <w:pPr>
        <w:pStyle w:val="Odstavecseseznamem"/>
        <w:spacing w:after="0" w:line="240" w:lineRule="auto"/>
        <w:ind w:left="360"/>
        <w:rPr>
          <w:rFonts w:cstheme="minorHAnsi"/>
          <w:b/>
          <w:color w:val="C00000"/>
          <w:sz w:val="24"/>
          <w:szCs w:val="24"/>
        </w:rPr>
      </w:pPr>
    </w:p>
    <w:p w:rsidR="00CA79FE" w:rsidRPr="00CA79FE" w:rsidRDefault="00CA79FE" w:rsidP="00CA79FE">
      <w:pPr>
        <w:spacing w:after="0" w:line="276" w:lineRule="auto"/>
        <w:jc w:val="both"/>
        <w:rPr>
          <w:rFonts w:eastAsia="Times New Roman" w:cstheme="minorHAnsi"/>
          <w:b/>
          <w:bCs/>
          <w:u w:val="single"/>
          <w:lang w:eastAsia="cs-CZ"/>
        </w:rPr>
      </w:pPr>
      <w:bookmarkStart w:id="2" w:name="_GoBack"/>
      <w:r w:rsidRPr="00CA79FE">
        <w:rPr>
          <w:rFonts w:eastAsia="Times New Roman" w:cstheme="minorHAnsi"/>
          <w:b/>
          <w:bCs/>
          <w:u w:val="single"/>
          <w:lang w:eastAsia="cs-CZ"/>
        </w:rPr>
        <w:t>ROZDĚLENÁ EVROPA</w:t>
      </w:r>
    </w:p>
    <w:p w:rsidR="00CA79FE" w:rsidRPr="00CA79FE" w:rsidRDefault="00CA79FE" w:rsidP="00CA79FE">
      <w:pPr>
        <w:pStyle w:val="Odstavecseseznamem"/>
        <w:numPr>
          <w:ilvl w:val="0"/>
          <w:numId w:val="38"/>
        </w:numPr>
        <w:suppressAutoHyphens/>
        <w:autoSpaceDN w:val="0"/>
        <w:spacing w:after="0" w:line="276" w:lineRule="auto"/>
        <w:contextualSpacing w:val="0"/>
        <w:jc w:val="both"/>
        <w:rPr>
          <w:rFonts w:eastAsia="Times New Roman" w:cstheme="minorHAnsi"/>
          <w:b/>
          <w:bCs/>
          <w:lang w:eastAsia="cs-CZ"/>
        </w:rPr>
      </w:pPr>
      <w:r w:rsidRPr="00CA79FE">
        <w:rPr>
          <w:rFonts w:eastAsia="Times New Roman" w:cstheme="minorHAnsi"/>
          <w:b/>
          <w:bCs/>
          <w:lang w:eastAsia="cs-CZ"/>
        </w:rPr>
        <w:t xml:space="preserve">Přečíst: učebnice strana </w:t>
      </w:r>
      <w:proofErr w:type="gramStart"/>
      <w:r w:rsidRPr="00CA79FE">
        <w:rPr>
          <w:rFonts w:eastAsia="Times New Roman" w:cstheme="minorHAnsi"/>
          <w:b/>
          <w:bCs/>
          <w:lang w:eastAsia="cs-CZ"/>
        </w:rPr>
        <w:t>81 -83</w:t>
      </w:r>
      <w:proofErr w:type="gramEnd"/>
    </w:p>
    <w:p w:rsidR="00CA79FE" w:rsidRPr="00CA79FE" w:rsidRDefault="00CA79FE" w:rsidP="00CA79FE">
      <w:pPr>
        <w:pStyle w:val="Odstavecseseznamem"/>
        <w:numPr>
          <w:ilvl w:val="0"/>
          <w:numId w:val="38"/>
        </w:numPr>
        <w:suppressAutoHyphens/>
        <w:autoSpaceDN w:val="0"/>
        <w:spacing w:after="0" w:line="276" w:lineRule="auto"/>
        <w:contextualSpacing w:val="0"/>
        <w:jc w:val="both"/>
        <w:rPr>
          <w:rFonts w:eastAsia="Calibri" w:cstheme="minorHAnsi"/>
        </w:rPr>
      </w:pPr>
      <w:r w:rsidRPr="00CA79FE">
        <w:rPr>
          <w:rFonts w:eastAsia="Times New Roman" w:cstheme="minorHAnsi"/>
          <w:b/>
          <w:bCs/>
          <w:lang w:eastAsia="cs-CZ"/>
        </w:rPr>
        <w:t>Zápis:</w:t>
      </w:r>
    </w:p>
    <w:p w:rsidR="00CA79FE" w:rsidRPr="00CA79FE" w:rsidRDefault="00CA79FE" w:rsidP="00CA79FE">
      <w:pPr>
        <w:autoSpaceDE w:val="0"/>
        <w:spacing w:after="0"/>
        <w:jc w:val="both"/>
        <w:rPr>
          <w:rFonts w:cstheme="minorHAnsi"/>
          <w:b/>
          <w:u w:val="single"/>
        </w:rPr>
      </w:pPr>
      <w:r w:rsidRPr="00CA79FE">
        <w:rPr>
          <w:rFonts w:cstheme="minorHAnsi"/>
          <w:b/>
          <w:u w:val="single"/>
        </w:rPr>
        <w:t>Studená válka v Asii</w:t>
      </w:r>
    </w:p>
    <w:p w:rsidR="00CA79FE" w:rsidRPr="00CA79FE" w:rsidRDefault="00CA79FE" w:rsidP="00CA79FE">
      <w:pPr>
        <w:autoSpaceDE w:val="0"/>
        <w:spacing w:after="0"/>
        <w:jc w:val="both"/>
        <w:rPr>
          <w:rFonts w:cstheme="minorHAnsi"/>
        </w:rPr>
      </w:pPr>
      <w:r w:rsidRPr="00CA79FE">
        <w:rPr>
          <w:rFonts w:cstheme="minorHAnsi"/>
          <w:bCs/>
        </w:rPr>
        <w:lastRenderedPageBreak/>
        <w:t>Studená válka probíhala i v Asii</w:t>
      </w:r>
      <w:r w:rsidRPr="00CA79FE">
        <w:rPr>
          <w:rFonts w:cstheme="minorHAnsi"/>
        </w:rPr>
        <w:t xml:space="preserve">. K moci se dostaly komunistické režimy v Číně, Vietnamu a Koreji (oddělení severní části </w:t>
      </w:r>
      <w:proofErr w:type="gramStart"/>
      <w:r w:rsidRPr="00CA79FE">
        <w:rPr>
          <w:rFonts w:cstheme="minorHAnsi"/>
        </w:rPr>
        <w:t>Koreje - Korejská</w:t>
      </w:r>
      <w:proofErr w:type="gramEnd"/>
      <w:r w:rsidRPr="00CA79FE">
        <w:rPr>
          <w:rFonts w:cstheme="minorHAnsi"/>
        </w:rPr>
        <w:t xml:space="preserve"> lidově demokratická republika</w:t>
      </w:r>
      <w:r w:rsidRPr="00CA79FE">
        <w:rPr>
          <w:rFonts w:cstheme="minorHAnsi"/>
          <w:b/>
        </w:rPr>
        <w:t xml:space="preserve"> </w:t>
      </w:r>
      <w:r w:rsidRPr="00CA79FE">
        <w:rPr>
          <w:rFonts w:cstheme="minorHAnsi"/>
        </w:rPr>
        <w:t>– KLDR podporovaná SSSR od Jižní Koreje → dnes Korejská republika).</w:t>
      </w:r>
    </w:p>
    <w:p w:rsidR="00CA79FE" w:rsidRPr="00CA79FE" w:rsidRDefault="00CA79FE" w:rsidP="00CA79FE">
      <w:pPr>
        <w:autoSpaceDE w:val="0"/>
        <w:spacing w:after="0"/>
        <w:jc w:val="both"/>
        <w:rPr>
          <w:rFonts w:cstheme="minorHAnsi"/>
          <w:b/>
          <w:u w:val="single"/>
        </w:rPr>
      </w:pPr>
      <w:r w:rsidRPr="00CA79FE">
        <w:rPr>
          <w:rFonts w:cstheme="minorHAnsi"/>
          <w:b/>
          <w:u w:val="single"/>
        </w:rPr>
        <w:t>Situace v Číně</w:t>
      </w:r>
    </w:p>
    <w:p w:rsidR="00CA79FE" w:rsidRPr="00CA79FE" w:rsidRDefault="00CA79FE" w:rsidP="00CA79FE">
      <w:pPr>
        <w:autoSpaceDE w:val="0"/>
        <w:spacing w:after="0"/>
        <w:jc w:val="both"/>
        <w:rPr>
          <w:rFonts w:cstheme="minorHAnsi"/>
        </w:rPr>
      </w:pPr>
      <w:r w:rsidRPr="00CA79FE">
        <w:rPr>
          <w:rFonts w:cstheme="minorHAnsi"/>
          <w:bCs/>
        </w:rPr>
        <w:t>V roce 1945 skončila válka</w:t>
      </w:r>
      <w:r w:rsidRPr="00CA79FE">
        <w:rPr>
          <w:rFonts w:cstheme="minorHAnsi"/>
          <w:b/>
        </w:rPr>
        <w:t xml:space="preserve"> </w:t>
      </w:r>
      <w:r w:rsidRPr="00CA79FE">
        <w:rPr>
          <w:rFonts w:cstheme="minorHAnsi"/>
        </w:rPr>
        <w:t xml:space="preserve">s Japonskem, v zemi však vypukla občanská válka, ve které zvítězili komunisté → v roce 1949 byla vyhlášena Čínská lidová republika (ČLR), pod vedením předsedy komunistů Mao </w:t>
      </w:r>
      <w:proofErr w:type="spellStart"/>
      <w:r w:rsidRPr="00CA79FE">
        <w:rPr>
          <w:rFonts w:cstheme="minorHAnsi"/>
        </w:rPr>
        <w:t>Ce-tunga</w:t>
      </w:r>
      <w:proofErr w:type="spellEnd"/>
      <w:r w:rsidRPr="00CA79FE">
        <w:rPr>
          <w:rFonts w:cstheme="minorHAnsi"/>
        </w:rPr>
        <w:t xml:space="preserve"> se začala</w:t>
      </w:r>
      <w:r w:rsidRPr="00CA79FE">
        <w:rPr>
          <w:rFonts w:cstheme="minorHAnsi"/>
          <w:b/>
        </w:rPr>
        <w:t xml:space="preserve"> </w:t>
      </w:r>
      <w:r w:rsidRPr="00CA79FE">
        <w:rPr>
          <w:rFonts w:cstheme="minorHAnsi"/>
        </w:rPr>
        <w:t xml:space="preserve">zaostalá Čína měnit v průmyslovou zemi. </w:t>
      </w:r>
    </w:p>
    <w:p w:rsidR="00CA79FE" w:rsidRPr="00CA79FE" w:rsidRDefault="00CA79FE" w:rsidP="00CA79FE">
      <w:pPr>
        <w:autoSpaceDE w:val="0"/>
        <w:spacing w:after="0"/>
        <w:jc w:val="both"/>
        <w:rPr>
          <w:rFonts w:cstheme="minorHAnsi"/>
        </w:rPr>
      </w:pPr>
    </w:p>
    <w:p w:rsidR="00CA79FE" w:rsidRPr="00CA79FE" w:rsidRDefault="00CA79FE" w:rsidP="00CA79FE">
      <w:pPr>
        <w:autoSpaceDE w:val="0"/>
        <w:spacing w:after="0"/>
        <w:jc w:val="both"/>
        <w:rPr>
          <w:rFonts w:cstheme="minorHAnsi"/>
          <w:b/>
          <w:bCs/>
          <w:u w:val="single"/>
        </w:rPr>
      </w:pPr>
      <w:r w:rsidRPr="00CA79FE">
        <w:rPr>
          <w:rFonts w:cstheme="minorHAnsi"/>
          <w:b/>
          <w:bCs/>
          <w:u w:val="single"/>
        </w:rPr>
        <w:t>ZÁNIK KOLONIÁLNÍCH ŘÍŠÍ</w:t>
      </w:r>
    </w:p>
    <w:p w:rsidR="00CA79FE" w:rsidRPr="00CA79FE" w:rsidRDefault="00CA79FE" w:rsidP="00CA79FE">
      <w:pPr>
        <w:spacing w:after="0"/>
        <w:jc w:val="both"/>
        <w:rPr>
          <w:rFonts w:cstheme="minorHAnsi"/>
        </w:rPr>
      </w:pPr>
      <w:r w:rsidRPr="00CA79FE">
        <w:rPr>
          <w:rFonts w:cstheme="minorHAnsi"/>
          <w:b/>
          <w:bCs/>
        </w:rPr>
        <w:t>Kolonie</w:t>
      </w:r>
      <w:r w:rsidRPr="00CA79FE">
        <w:rPr>
          <w:rFonts w:cstheme="minorHAnsi"/>
        </w:rPr>
        <w:t>= území ovládané jiným státem (VB, Francie, Belgie, Nizozemí)</w:t>
      </w:r>
    </w:p>
    <w:p w:rsidR="00CA79FE" w:rsidRPr="00CA79FE" w:rsidRDefault="00CA79FE" w:rsidP="00CA79FE">
      <w:pPr>
        <w:spacing w:after="0"/>
        <w:jc w:val="both"/>
        <w:rPr>
          <w:rFonts w:cstheme="minorHAnsi"/>
        </w:rPr>
      </w:pPr>
      <w:r w:rsidRPr="00CA79FE">
        <w:rPr>
          <w:rFonts w:cstheme="minorHAnsi"/>
          <w:b/>
          <w:bCs/>
        </w:rPr>
        <w:t>Dekolonizace</w:t>
      </w:r>
      <w:r w:rsidRPr="00CA79FE">
        <w:rPr>
          <w:rFonts w:cstheme="minorHAnsi"/>
        </w:rPr>
        <w:t>= zánik kolonií, vznikají nové státy</w:t>
      </w:r>
    </w:p>
    <w:p w:rsidR="00CA79FE" w:rsidRPr="00CA79FE" w:rsidRDefault="00CA79FE" w:rsidP="00CA79FE">
      <w:pPr>
        <w:spacing w:after="0"/>
        <w:jc w:val="both"/>
        <w:rPr>
          <w:rFonts w:cstheme="minorHAnsi"/>
        </w:rPr>
      </w:pPr>
      <w:r w:rsidRPr="00CA79FE">
        <w:rPr>
          <w:rFonts w:cstheme="minorHAnsi"/>
        </w:rPr>
        <w:t>ETAPY DEKOLONIZACE</w:t>
      </w:r>
    </w:p>
    <w:p w:rsidR="00CA79FE" w:rsidRPr="00CA79FE" w:rsidRDefault="00CA79FE" w:rsidP="00CA79FE">
      <w:pPr>
        <w:pStyle w:val="Odstavecseseznamem"/>
        <w:numPr>
          <w:ilvl w:val="0"/>
          <w:numId w:val="39"/>
        </w:numPr>
        <w:suppressAutoHyphens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CA79FE">
        <w:rPr>
          <w:rFonts w:cstheme="minorHAnsi"/>
        </w:rPr>
        <w:t xml:space="preserve">etapa 1945-1950 jižní a jihovýchodní Asie např. Indie, Pákistán, Vietnam, Barma,   </w:t>
      </w:r>
    </w:p>
    <w:p w:rsidR="00CA79FE" w:rsidRPr="00CA79FE" w:rsidRDefault="00CA79FE" w:rsidP="00CA79FE">
      <w:pPr>
        <w:pStyle w:val="Odstavecseseznamem"/>
        <w:spacing w:after="0"/>
        <w:jc w:val="both"/>
        <w:rPr>
          <w:rFonts w:cstheme="minorHAnsi"/>
        </w:rPr>
      </w:pPr>
      <w:r w:rsidRPr="00CA79FE">
        <w:rPr>
          <w:rFonts w:cstheme="minorHAnsi"/>
        </w:rPr>
        <w:t>Jordánsko, Izrael</w:t>
      </w:r>
    </w:p>
    <w:p w:rsidR="00CA79FE" w:rsidRPr="00CA79FE" w:rsidRDefault="00CA79FE" w:rsidP="00CA79FE">
      <w:pPr>
        <w:pStyle w:val="Odstavecseseznamem"/>
        <w:numPr>
          <w:ilvl w:val="0"/>
          <w:numId w:val="39"/>
        </w:numPr>
        <w:suppressAutoHyphens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CA79FE">
        <w:rPr>
          <w:rFonts w:cstheme="minorHAnsi"/>
        </w:rPr>
        <w:t>etapa 50.-60. léta severní Afrika 18států</w:t>
      </w:r>
    </w:p>
    <w:p w:rsidR="00CA79FE" w:rsidRPr="00CA79FE" w:rsidRDefault="00CA79FE" w:rsidP="00CA79FE">
      <w:pPr>
        <w:pStyle w:val="Odstavecseseznamem"/>
        <w:numPr>
          <w:ilvl w:val="0"/>
          <w:numId w:val="39"/>
        </w:numPr>
        <w:suppressAutoHyphens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CA79FE">
        <w:rPr>
          <w:rFonts w:cstheme="minorHAnsi"/>
        </w:rPr>
        <w:t>etapa začátek 60. let zbytek Afriky zbytek Afriky</w:t>
      </w:r>
    </w:p>
    <w:p w:rsidR="00CA79FE" w:rsidRPr="00CA79FE" w:rsidRDefault="00CA79FE" w:rsidP="00CA79FE">
      <w:pPr>
        <w:spacing w:after="0"/>
        <w:jc w:val="both"/>
        <w:rPr>
          <w:rFonts w:cstheme="minorHAnsi"/>
        </w:rPr>
      </w:pPr>
      <w:r w:rsidRPr="00CA79FE">
        <w:rPr>
          <w:rFonts w:cstheme="minorHAnsi"/>
        </w:rPr>
        <w:t>Jihoafrická republika: poslední země s nadvládou bělochů, od počátku 20. st. zde vládli Britové</w:t>
      </w:r>
    </w:p>
    <w:p w:rsidR="00CA79FE" w:rsidRPr="00CA79FE" w:rsidRDefault="00CA79FE" w:rsidP="00CA79FE">
      <w:pPr>
        <w:pStyle w:val="Odstavecseseznamem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CA79FE">
        <w:rPr>
          <w:rFonts w:cstheme="minorHAnsi"/>
        </w:rPr>
        <w:t>politika tzv. „apartheidu“= pronásledování a diskriminace černochů</w:t>
      </w:r>
    </w:p>
    <w:p w:rsidR="00CA79FE" w:rsidRPr="00CA79FE" w:rsidRDefault="00CA79FE" w:rsidP="00CA79FE">
      <w:pPr>
        <w:pStyle w:val="Odstavecseseznamem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CA79FE">
        <w:rPr>
          <w:rFonts w:cstheme="minorHAnsi"/>
        </w:rPr>
        <w:t>až na poč. 90. let se konaly 1. svobodné volby, zrovnoprávnění černochů</w:t>
      </w:r>
    </w:p>
    <w:p w:rsidR="00CA79FE" w:rsidRPr="00CA79FE" w:rsidRDefault="00CA79FE" w:rsidP="00CA79FE">
      <w:pPr>
        <w:pStyle w:val="Odstavecseseznamem"/>
        <w:numPr>
          <w:ilvl w:val="0"/>
          <w:numId w:val="40"/>
        </w:numPr>
        <w:suppressAutoHyphens/>
        <w:autoSpaceDN w:val="0"/>
        <w:spacing w:after="0" w:line="240" w:lineRule="auto"/>
        <w:contextualSpacing w:val="0"/>
        <w:jc w:val="both"/>
        <w:rPr>
          <w:rFonts w:cstheme="minorHAnsi"/>
        </w:rPr>
      </w:pPr>
      <w:r w:rsidRPr="00CA79FE">
        <w:rPr>
          <w:rFonts w:cstheme="minorHAnsi"/>
        </w:rPr>
        <w:t xml:space="preserve">Nelson </w:t>
      </w:r>
      <w:proofErr w:type="gramStart"/>
      <w:r w:rsidRPr="00CA79FE">
        <w:rPr>
          <w:rFonts w:cstheme="minorHAnsi"/>
        </w:rPr>
        <w:t>Mandela - prezident</w:t>
      </w:r>
      <w:proofErr w:type="gramEnd"/>
      <w:r w:rsidRPr="00CA79FE">
        <w:rPr>
          <w:rFonts w:cstheme="minorHAnsi"/>
        </w:rPr>
        <w:t xml:space="preserve"> JAR</w:t>
      </w:r>
    </w:p>
    <w:p w:rsidR="00CA79FE" w:rsidRPr="00CA79FE" w:rsidRDefault="00CA79FE" w:rsidP="00CA79FE">
      <w:pPr>
        <w:spacing w:after="0"/>
        <w:jc w:val="both"/>
        <w:rPr>
          <w:rFonts w:cstheme="minorHAnsi"/>
        </w:rPr>
      </w:pPr>
      <w:r w:rsidRPr="00CA79FE">
        <w:rPr>
          <w:rFonts w:cstheme="minorHAnsi"/>
        </w:rPr>
        <w:t xml:space="preserve">Nově vzniklé státy se nazývají </w:t>
      </w:r>
      <w:r w:rsidRPr="00CA79FE">
        <w:rPr>
          <w:rFonts w:cstheme="minorHAnsi"/>
          <w:b/>
          <w:bCs/>
        </w:rPr>
        <w:t>ROZVOJOVÉ</w:t>
      </w:r>
      <w:r w:rsidRPr="00CA79FE">
        <w:rPr>
          <w:rFonts w:cstheme="minorHAnsi"/>
        </w:rPr>
        <w:t xml:space="preserve"> nebo </w:t>
      </w:r>
      <w:r w:rsidRPr="00CA79FE">
        <w:rPr>
          <w:rFonts w:cstheme="minorHAnsi"/>
          <w:b/>
          <w:bCs/>
        </w:rPr>
        <w:t>ZEMĚ 3. SVĚTA</w:t>
      </w:r>
      <w:r w:rsidRPr="00CA79FE">
        <w:rPr>
          <w:rFonts w:cstheme="minorHAnsi"/>
        </w:rPr>
        <w:t xml:space="preserve"> </w:t>
      </w:r>
      <w:r w:rsidRPr="00CA79FE">
        <w:rPr>
          <w:rFonts w:eastAsia="Symbol" w:cstheme="minorHAnsi"/>
        </w:rPr>
        <w:t>Ø</w:t>
      </w:r>
      <w:r w:rsidRPr="00CA79FE">
        <w:rPr>
          <w:rFonts w:cstheme="minorHAnsi"/>
        </w:rPr>
        <w:t xml:space="preserve"> hospodářsky zaostalé, vysoká </w:t>
      </w:r>
      <w:proofErr w:type="gramStart"/>
      <w:r w:rsidRPr="00CA79FE">
        <w:rPr>
          <w:rFonts w:cstheme="minorHAnsi"/>
        </w:rPr>
        <w:t>porodnost- velký</w:t>
      </w:r>
      <w:proofErr w:type="gramEnd"/>
      <w:r w:rsidRPr="00CA79FE">
        <w:rPr>
          <w:rFonts w:cstheme="minorHAnsi"/>
        </w:rPr>
        <w:t xml:space="preserve"> nárůst populace </w:t>
      </w:r>
      <w:r w:rsidRPr="00CA79FE">
        <w:rPr>
          <w:rFonts w:eastAsia="Symbol" w:cstheme="minorHAnsi"/>
        </w:rPr>
        <w:t>Ø</w:t>
      </w:r>
      <w:r w:rsidRPr="00CA79FE">
        <w:rPr>
          <w:rFonts w:cstheme="minorHAnsi"/>
        </w:rPr>
        <w:t xml:space="preserve"> nedostatek potravin a pitné vody, nízká zdravotní péče, negramotnost </w:t>
      </w:r>
      <w:r w:rsidRPr="00CA79FE">
        <w:rPr>
          <w:rFonts w:eastAsia="Symbol" w:cstheme="minorHAnsi"/>
        </w:rPr>
        <w:t>Ø</w:t>
      </w:r>
      <w:r w:rsidRPr="00CA79FE">
        <w:rPr>
          <w:rFonts w:cstheme="minorHAnsi"/>
        </w:rPr>
        <w:t xml:space="preserve"> u moci vojenské nebo polovojenské režimy</w:t>
      </w:r>
    </w:p>
    <w:p w:rsidR="00CA79FE" w:rsidRPr="00CA79FE" w:rsidRDefault="00CA79FE" w:rsidP="00CA79FE">
      <w:pPr>
        <w:spacing w:after="0"/>
        <w:jc w:val="both"/>
        <w:rPr>
          <w:rFonts w:cstheme="minorHAnsi"/>
        </w:rPr>
      </w:pPr>
    </w:p>
    <w:p w:rsidR="00CA79FE" w:rsidRPr="00CA79FE" w:rsidRDefault="00CA79FE" w:rsidP="00CA79FE">
      <w:pPr>
        <w:spacing w:after="0"/>
        <w:jc w:val="both"/>
        <w:rPr>
          <w:rFonts w:cstheme="minorHAnsi"/>
        </w:rPr>
      </w:pPr>
    </w:p>
    <w:p w:rsidR="00CA79FE" w:rsidRPr="00CA79FE" w:rsidRDefault="00CA79FE" w:rsidP="00CA79FE">
      <w:pPr>
        <w:spacing w:after="0"/>
        <w:jc w:val="both"/>
        <w:rPr>
          <w:rFonts w:cstheme="minorHAnsi"/>
        </w:rPr>
      </w:pPr>
      <w:r w:rsidRPr="00CA79FE">
        <w:rPr>
          <w:rFonts w:cstheme="minorHAnsi"/>
          <w:b/>
          <w:bCs/>
        </w:rPr>
        <w:t>DO 30. 4. 2021 vypracuj referát na téma: Klement Gottwald- 1 stránka A4 (i foto nebo obrázek). Uveď nejméně dva zdroje, odkud jsi čerpal. Referát budu hodnotit. Vyhotovený referát pošli na email:</w:t>
      </w:r>
      <w:r w:rsidRPr="00CA79FE">
        <w:rPr>
          <w:rFonts w:cstheme="minorHAnsi"/>
        </w:rPr>
        <w:t xml:space="preserve"> </w:t>
      </w:r>
      <w:hyperlink r:id="rId18" w:history="1">
        <w:r w:rsidRPr="00CA79FE">
          <w:rPr>
            <w:rStyle w:val="Hypertextovodkaz"/>
            <w:rFonts w:cstheme="minorHAnsi"/>
          </w:rPr>
          <w:t>langmannova.pavlina@zshevlin.cz</w:t>
        </w:r>
      </w:hyperlink>
    </w:p>
    <w:p w:rsidR="00CA79FE" w:rsidRPr="00CA79FE" w:rsidRDefault="00CA79FE" w:rsidP="00CA79FE">
      <w:pPr>
        <w:spacing w:after="0"/>
        <w:jc w:val="both"/>
        <w:rPr>
          <w:rFonts w:cstheme="minorHAnsi"/>
        </w:rPr>
      </w:pPr>
    </w:p>
    <w:bookmarkEnd w:id="2"/>
    <w:p w:rsidR="00B14A69" w:rsidRDefault="00B14A69" w:rsidP="00B14A69">
      <w:pPr>
        <w:spacing w:after="0" w:line="276" w:lineRule="auto"/>
        <w:rPr>
          <w:rFonts w:ascii="Calibri" w:eastAsia="Calibri" w:hAnsi="Calibri"/>
        </w:rPr>
      </w:pPr>
    </w:p>
    <w:p w:rsidR="00C821A1" w:rsidRPr="00C821A1" w:rsidRDefault="00CB265B" w:rsidP="00140F88">
      <w:pPr>
        <w:pStyle w:val="Odstavecseseznamem"/>
        <w:numPr>
          <w:ilvl w:val="0"/>
          <w:numId w:val="1"/>
        </w:numPr>
        <w:rPr>
          <w:rFonts w:cstheme="minorHAnsi"/>
          <w:b/>
          <w:color w:val="C00000"/>
          <w:sz w:val="24"/>
          <w:szCs w:val="24"/>
          <w:u w:val="single"/>
        </w:rPr>
      </w:pPr>
      <w:r w:rsidRPr="00132B84">
        <w:rPr>
          <w:rFonts w:cstheme="minorHAnsi"/>
          <w:b/>
          <w:color w:val="C00000"/>
          <w:sz w:val="24"/>
          <w:szCs w:val="24"/>
          <w:u w:val="single"/>
        </w:rPr>
        <w:t>Chemie</w:t>
      </w:r>
    </w:p>
    <w:p w:rsidR="00C25A92" w:rsidRPr="00C25A92" w:rsidRDefault="00C25A92" w:rsidP="00C25A92">
      <w:pPr>
        <w:tabs>
          <w:tab w:val="left" w:pos="8931"/>
        </w:tabs>
      </w:pPr>
      <w:r w:rsidRPr="00C25A92">
        <w:t>- vzhledem k tomu, že nám on-line test zabral téměř celou minulou hodinu, budeme dokončovat učivo</w:t>
      </w:r>
      <w:r w:rsidRPr="00C25A92">
        <w:br/>
        <w:t xml:space="preserve">Začínáme novou kapitolu </w:t>
      </w:r>
      <w:r w:rsidRPr="00C25A92">
        <w:rPr>
          <w:b/>
          <w:bCs/>
          <w:u w:val="single"/>
        </w:rPr>
        <w:t>DERIVÁTY UHLOVODÍK</w:t>
      </w:r>
      <w:r w:rsidRPr="00C25A92">
        <w:rPr>
          <w:rFonts w:cstheme="minorHAnsi"/>
          <w:b/>
          <w:bCs/>
          <w:u w:val="single"/>
        </w:rPr>
        <w:t>Ů</w:t>
      </w:r>
      <w:r w:rsidRPr="00C25A92">
        <w:rPr>
          <w:b/>
          <w:bCs/>
          <w:u w:val="single"/>
        </w:rPr>
        <w:t>:</w:t>
      </w:r>
      <w:r w:rsidRPr="00C25A92">
        <w:br/>
        <w:t>- učebnice str. 48-49</w:t>
      </w:r>
      <w:r w:rsidRPr="00C25A92">
        <w:br/>
        <w:t>Použijte následující zápis plus tabulky v učebnici:</w:t>
      </w:r>
      <w:r w:rsidRPr="00C25A92">
        <w:br/>
      </w:r>
      <w:r w:rsidRPr="00C25A92">
        <w:rPr>
          <w:b/>
          <w:bCs/>
          <w:u w:val="single"/>
        </w:rPr>
        <w:t>Definice:</w:t>
      </w:r>
      <w:r w:rsidRPr="00C25A92">
        <w:rPr>
          <w:b/>
          <w:bCs/>
          <w:u w:val="single"/>
        </w:rPr>
        <w:br/>
      </w:r>
      <w:r w:rsidRPr="00C25A92">
        <w:t>Deriváty uhlovodíků jsou organické sloučeniny, ve kterých jsou atomy vodíku nahrazeny atomy jiných prvků nebo skupinou prvků.</w:t>
      </w:r>
      <w:r w:rsidRPr="00C25A92">
        <w:br/>
      </w:r>
      <w:r w:rsidRPr="00C25A92">
        <w:rPr>
          <w:b/>
          <w:bCs/>
          <w:u w:val="single"/>
        </w:rPr>
        <w:t>Deriváty dělení:</w:t>
      </w:r>
      <w:r w:rsidRPr="00C25A92">
        <w:rPr>
          <w:b/>
          <w:bCs/>
          <w:u w:val="single"/>
        </w:rPr>
        <w:br/>
      </w:r>
      <w:r w:rsidRPr="00C25A92">
        <w:t>a) halogenderiváty</w:t>
      </w:r>
      <w:r w:rsidRPr="00C25A92">
        <w:br/>
        <w:t>b) dusíkaté deriváty</w:t>
      </w:r>
      <w:r w:rsidRPr="00C25A92">
        <w:br/>
        <w:t>c) kyslíkaté deriváty</w:t>
      </w:r>
      <w:r w:rsidRPr="00C25A92">
        <w:br/>
        <w:t>- dělení je podle toho kterými atomy nahrazujeme (charakteristická skupina-viz, níže)</w:t>
      </w:r>
      <w:r w:rsidRPr="00C25A92">
        <w:br/>
      </w:r>
      <w:r w:rsidRPr="00C25A92">
        <w:rPr>
          <w:b/>
          <w:bCs/>
          <w:u w:val="single"/>
        </w:rPr>
        <w:t>STAVBA DERIVÁT</w:t>
      </w:r>
      <w:r w:rsidRPr="00C25A92">
        <w:rPr>
          <w:rFonts w:cstheme="minorHAnsi"/>
          <w:b/>
          <w:bCs/>
          <w:u w:val="single"/>
        </w:rPr>
        <w:t>Ů</w:t>
      </w:r>
      <w:r w:rsidRPr="00C25A92">
        <w:rPr>
          <w:b/>
          <w:bCs/>
          <w:u w:val="single"/>
        </w:rPr>
        <w:t>:</w:t>
      </w:r>
      <w:r w:rsidRPr="00C25A92">
        <w:rPr>
          <w:b/>
          <w:bCs/>
          <w:u w:val="single"/>
        </w:rPr>
        <w:br/>
      </w:r>
      <w:r w:rsidRPr="00C25A92">
        <w:t>- ze dvou částí</w:t>
      </w:r>
      <w:r w:rsidRPr="00C25A92">
        <w:br/>
        <w:t>1. uhlovodíkový zbytek</w:t>
      </w:r>
      <w:r w:rsidRPr="00C25A92">
        <w:br/>
        <w:t>2. charakteristická skupina</w:t>
      </w:r>
      <w:r w:rsidRPr="00C25A92">
        <w:br/>
      </w:r>
      <w:r w:rsidRPr="00C25A92">
        <w:br/>
      </w:r>
      <w:r w:rsidRPr="00C25A92">
        <w:rPr>
          <w:color w:val="FF0000"/>
        </w:rPr>
        <w:t>1. uhlovodíkový zbytek</w:t>
      </w:r>
      <w:r w:rsidRPr="00C25A92">
        <w:rPr>
          <w:color w:val="FF0000"/>
        </w:rPr>
        <w:br/>
      </w:r>
      <w:r w:rsidRPr="00C25A92">
        <w:t>- část molekuly uhlovodíku, která zůstane po odtržení jednoho atomu vodíku</w:t>
      </w:r>
      <w:r w:rsidRPr="00C25A92">
        <w:br/>
        <w:t xml:space="preserve">- název vytvoříme pomocí koncovky – </w:t>
      </w:r>
      <w:proofErr w:type="spellStart"/>
      <w:r w:rsidRPr="00C25A92">
        <w:t>yl</w:t>
      </w:r>
      <w:proofErr w:type="spellEnd"/>
      <w:r w:rsidRPr="00C25A92">
        <w:t xml:space="preserve"> od původního uhlovodíku</w:t>
      </w:r>
      <w:r w:rsidRPr="00C25A92">
        <w:br/>
      </w:r>
      <w:r w:rsidRPr="00C25A92">
        <w:lastRenderedPageBreak/>
        <w:t>METH</w:t>
      </w:r>
      <w:r w:rsidRPr="00C25A92">
        <w:rPr>
          <w:b/>
          <w:bCs/>
          <w:color w:val="FF0000"/>
        </w:rPr>
        <w:t>AN</w:t>
      </w:r>
      <w:r w:rsidRPr="00C25A92">
        <w:t xml:space="preserve"> CH</w:t>
      </w:r>
      <w:r w:rsidRPr="00C25A92">
        <w:rPr>
          <w:vertAlign w:val="subscript"/>
        </w:rPr>
        <w:t>4</w:t>
      </w:r>
      <w:r w:rsidRPr="00C25A92">
        <w:t xml:space="preserve"> ………………odtržením jednoho vodíku vzniká METH</w:t>
      </w:r>
      <w:r w:rsidRPr="00C25A92">
        <w:rPr>
          <w:b/>
          <w:bCs/>
          <w:color w:val="FF0000"/>
        </w:rPr>
        <w:t>YL</w:t>
      </w:r>
      <w:r w:rsidRPr="00C25A92">
        <w:t xml:space="preserve"> CH</w:t>
      </w:r>
      <w:r w:rsidRPr="00C25A92">
        <w:rPr>
          <w:vertAlign w:val="subscript"/>
        </w:rPr>
        <w:t>3</w:t>
      </w:r>
      <w:r w:rsidRPr="00C25A92">
        <w:t xml:space="preserve"> -</w:t>
      </w:r>
      <w:r w:rsidRPr="00C25A92">
        <w:br/>
        <w:t>- uhlovodíkové zbytky se označují symbolem R</w:t>
      </w:r>
    </w:p>
    <w:p w:rsidR="00C25A92" w:rsidRPr="00C25A92" w:rsidRDefault="00C25A92" w:rsidP="00C25A92">
      <w:pPr>
        <w:tabs>
          <w:tab w:val="left" w:pos="8931"/>
        </w:tabs>
      </w:pPr>
      <w:r w:rsidRPr="00C25A92">
        <w:rPr>
          <w:color w:val="FF0000"/>
        </w:rPr>
        <w:t>2. charakteristická skupina</w:t>
      </w:r>
      <w:r w:rsidRPr="00C25A92">
        <w:br/>
        <w:t>- atom, nebo skupiny atomů, která nahrazuje vodíky v původním uhlovodíku</w:t>
      </w:r>
      <w:r w:rsidRPr="00C25A92">
        <w:br/>
        <w:t>- určuje vlastnosti derivátu</w:t>
      </w:r>
      <w:r w:rsidRPr="00C25A92">
        <w:br/>
        <w:t>Přepište ze strany 49 obě tabulky:</w:t>
      </w:r>
      <w:r w:rsidRPr="00C25A92">
        <w:br/>
        <w:t>- odvození uhlovodíkových zbytků</w:t>
      </w:r>
      <w:r w:rsidRPr="00C25A92">
        <w:br/>
      </w:r>
    </w:p>
    <w:p w:rsidR="00C25A92" w:rsidRPr="00C25A92" w:rsidRDefault="00C25A92" w:rsidP="00C25A92">
      <w:pPr>
        <w:tabs>
          <w:tab w:val="left" w:pos="8931"/>
        </w:tabs>
      </w:pPr>
      <w:r w:rsidRPr="00C25A92">
        <w:t>Na str. 49. vypracujte písemně do sešitu odpovědi na otázky 1., 2. a 3.</w:t>
      </w:r>
    </w:p>
    <w:p w:rsidR="00C25A92" w:rsidRPr="00C25A92" w:rsidRDefault="00C25A92" w:rsidP="00C25A92">
      <w:pPr>
        <w:tabs>
          <w:tab w:val="left" w:pos="8931"/>
        </w:tabs>
      </w:pPr>
      <w:r w:rsidRPr="00C25A92">
        <w:t xml:space="preserve">Po přihlášení na stránky: </w:t>
      </w:r>
      <w:hyperlink r:id="rId19" w:history="1">
        <w:r w:rsidRPr="00C25A92">
          <w:rPr>
            <w:rStyle w:val="Hypertextovodkaz"/>
          </w:rPr>
          <w:t>www.ucebnice-online.cz</w:t>
        </w:r>
      </w:hyperlink>
      <w:r w:rsidRPr="00C25A92">
        <w:br/>
        <w:t>můžete využívat interaktivní podobu naší učebnice, včetně pracovního sešitu.</w:t>
      </w:r>
    </w:p>
    <w:p w:rsidR="00C25A92" w:rsidRPr="00C25A92" w:rsidRDefault="00C25A92" w:rsidP="00C25A92">
      <w:pPr>
        <w:tabs>
          <w:tab w:val="left" w:pos="8931"/>
        </w:tabs>
      </w:pPr>
      <w:r w:rsidRPr="00C25A92">
        <w:t>Na tomto odkazu naleznete prezentace k probranému učivu. Použijte k opakování učiva.</w:t>
      </w:r>
    </w:p>
    <w:p w:rsidR="00851864" w:rsidRPr="00C25A92" w:rsidRDefault="00CA79FE" w:rsidP="00C25A92">
      <w:pPr>
        <w:rPr>
          <w:sz w:val="20"/>
          <w:szCs w:val="20"/>
        </w:rPr>
      </w:pPr>
      <w:hyperlink r:id="rId20" w:tgtFrame="_blank" w:history="1">
        <w:r w:rsidR="00C25A92" w:rsidRPr="00C25A92">
          <w:rPr>
            <w:rFonts w:ascii="Arial" w:hAnsi="Arial" w:cs="Arial"/>
            <w:color w:val="FF0000"/>
            <w:u w:val="single"/>
            <w:shd w:val="clear" w:color="auto" w:fill="FFFFFF"/>
          </w:rPr>
          <w:t>https://drive.google.com/drive/folders/11KHh-Z-urlXYFNI-aVr4G8FOjrHhYpMU?usp=sharing</w:t>
        </w:r>
      </w:hyperlink>
      <w:r w:rsidR="004F4BCE" w:rsidRPr="00C25A92">
        <w:br/>
      </w:r>
      <w:r w:rsidR="00851864" w:rsidRPr="00C25A92">
        <w:rPr>
          <w:sz w:val="20"/>
          <w:szCs w:val="20"/>
        </w:rPr>
        <w:t xml:space="preserve"> </w:t>
      </w:r>
    </w:p>
    <w:p w:rsidR="005F3D4B" w:rsidRDefault="00D37F5B" w:rsidP="00F35AF8">
      <w:r w:rsidRPr="00132B84">
        <w:rPr>
          <w:rFonts w:cstheme="minorHAnsi"/>
          <w:b/>
          <w:bCs/>
          <w:color w:val="C00000"/>
          <w:sz w:val="24"/>
          <w:szCs w:val="24"/>
          <w:u w:val="single"/>
        </w:rPr>
        <w:t>N</w:t>
      </w:r>
      <w:r w:rsidR="00CB265B" w:rsidRPr="00132B84">
        <w:rPr>
          <w:rFonts w:cstheme="minorHAnsi"/>
          <w:b/>
          <w:bCs/>
          <w:color w:val="C00000"/>
          <w:sz w:val="24"/>
          <w:szCs w:val="24"/>
          <w:u w:val="single"/>
        </w:rPr>
        <w:t>ĚMECKÝ JAZYK</w:t>
      </w:r>
      <w:r w:rsidR="00374CAA">
        <w:br/>
      </w:r>
    </w:p>
    <w:p w:rsidR="00F35AF8" w:rsidRPr="00F35AF8" w:rsidRDefault="00F35AF8" w:rsidP="00F35AF8">
      <w:pPr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F35AF8">
        <w:rPr>
          <w:rFonts w:cstheme="minorHAnsi"/>
          <w:shd w:val="clear" w:color="auto" w:fill="FFFFFF"/>
        </w:rPr>
        <w:t xml:space="preserve">Budeme pokračovat v tématu </w:t>
      </w:r>
      <w:proofErr w:type="spellStart"/>
      <w:r w:rsidRPr="00F35AF8">
        <w:rPr>
          <w:rFonts w:cstheme="minorHAnsi"/>
          <w:b/>
          <w:bCs/>
          <w:shd w:val="clear" w:color="auto" w:fill="FFFFFF"/>
        </w:rPr>
        <w:t>Taschengeld</w:t>
      </w:r>
      <w:proofErr w:type="spellEnd"/>
      <w:r w:rsidRPr="00F35AF8">
        <w:rPr>
          <w:rFonts w:cstheme="minorHAnsi"/>
          <w:b/>
          <w:bCs/>
          <w:shd w:val="clear" w:color="auto" w:fill="FFFFFF"/>
        </w:rPr>
        <w:br/>
      </w:r>
      <w:r w:rsidRPr="00F35AF8">
        <w:rPr>
          <w:rFonts w:cstheme="minorHAnsi"/>
          <w:shd w:val="clear" w:color="auto" w:fill="FFFFFF"/>
        </w:rPr>
        <w:t>Doplníme pracovní sešit o novou slovní zásobu!!!</w:t>
      </w:r>
      <w:r w:rsidRPr="00F35AF8">
        <w:rPr>
          <w:rFonts w:cstheme="minorHAnsi"/>
          <w:shd w:val="clear" w:color="auto" w:fill="FFFFFF"/>
        </w:rPr>
        <w:br/>
      </w:r>
      <w:r w:rsidRPr="00F35AF8">
        <w:rPr>
          <w:rFonts w:cstheme="minorHAnsi"/>
          <w:b/>
          <w:bCs/>
          <w:shd w:val="clear" w:color="auto" w:fill="FFFFFF"/>
        </w:rPr>
        <w:t>Učebnice str.48/16</w:t>
      </w:r>
      <w:r w:rsidRPr="00F35AF8">
        <w:rPr>
          <w:rFonts w:cstheme="minorHAnsi"/>
          <w:b/>
          <w:bCs/>
          <w:shd w:val="clear" w:color="auto" w:fill="FFFFFF"/>
        </w:rPr>
        <w:br/>
      </w:r>
      <w:r w:rsidRPr="00F35AF8">
        <w:rPr>
          <w:rFonts w:cstheme="minorHAnsi"/>
          <w:shd w:val="clear" w:color="auto" w:fill="FFFFFF"/>
        </w:rPr>
        <w:t>- přeložte písemně všechny věty ve žlutém a fialovém rámečku</w:t>
      </w:r>
      <w:r w:rsidRPr="00F35AF8">
        <w:rPr>
          <w:rFonts w:cstheme="minorHAnsi"/>
          <w:shd w:val="clear" w:color="auto" w:fill="FFFFFF"/>
        </w:rPr>
        <w:br/>
        <w:t>- kdo nebude vědět při on-line překlad bude hodnocen nedostatečnou</w:t>
      </w:r>
      <w:r w:rsidRPr="00F35AF8">
        <w:rPr>
          <w:rFonts w:cstheme="minorHAnsi"/>
          <w:shd w:val="clear" w:color="auto" w:fill="FFFFFF"/>
        </w:rPr>
        <w:br/>
        <w:t>- společně budeme tvořit odpovědi</w:t>
      </w:r>
      <w:r w:rsidRPr="00F35AF8">
        <w:rPr>
          <w:rFonts w:cstheme="minorHAnsi"/>
          <w:shd w:val="clear" w:color="auto" w:fill="FFFFFF"/>
        </w:rPr>
        <w:br/>
      </w:r>
      <w:r w:rsidRPr="00F35AF8">
        <w:rPr>
          <w:rFonts w:cstheme="minorHAnsi"/>
          <w:b/>
          <w:bCs/>
          <w:sz w:val="24"/>
          <w:szCs w:val="24"/>
          <w:u w:val="single"/>
        </w:rPr>
        <w:t>GRAMATICKÉ UČIVO:</w:t>
      </w:r>
      <w:r w:rsidRPr="00F35AF8">
        <w:rPr>
          <w:rFonts w:cstheme="minorHAnsi"/>
        </w:rPr>
        <w:br/>
        <w:t>- zopakujte si předložky</w:t>
      </w:r>
      <w:r w:rsidRPr="00F35AF8">
        <w:rPr>
          <w:rFonts w:cstheme="minorHAnsi"/>
        </w:rPr>
        <w:br/>
      </w:r>
      <w:r w:rsidRPr="00F35AF8">
        <w:rPr>
          <w:rFonts w:cstheme="minorHAnsi"/>
          <w:b/>
          <w:bCs/>
        </w:rPr>
        <w:t>Pracovní sešit str.62/8a,b</w:t>
      </w:r>
      <w:r w:rsidRPr="00F35AF8">
        <w:rPr>
          <w:rFonts w:cstheme="minorHAnsi"/>
          <w:b/>
          <w:bCs/>
        </w:rPr>
        <w:br/>
      </w:r>
      <w:r w:rsidRPr="00F35AF8">
        <w:rPr>
          <w:rFonts w:cstheme="minorHAnsi"/>
        </w:rPr>
        <w:t>Vypište si do sešitu všechny předložky ze cvičení 8</w:t>
      </w:r>
      <w:r w:rsidRPr="00F35AF8">
        <w:rPr>
          <w:rFonts w:cstheme="minorHAnsi"/>
        </w:rPr>
        <w:br/>
        <w:t>Zapište k nim překlad do ČJ + pád ve kterém se užívají</w:t>
      </w:r>
      <w:r w:rsidRPr="00F35AF8">
        <w:rPr>
          <w:rFonts w:cstheme="minorHAnsi"/>
        </w:rPr>
        <w:br/>
        <w:t>- vypracujte cvičení</w:t>
      </w:r>
      <w:r w:rsidRPr="00F35AF8">
        <w:rPr>
          <w:rFonts w:cstheme="minorHAnsi"/>
        </w:rPr>
        <w:br/>
      </w:r>
      <w:r w:rsidRPr="00F35AF8">
        <w:rPr>
          <w:rFonts w:cstheme="minorHAnsi"/>
          <w:b/>
          <w:bCs/>
          <w:color w:val="FF0000"/>
          <w:sz w:val="28"/>
          <w:szCs w:val="28"/>
          <w:u w:val="single"/>
        </w:rPr>
        <w:t>KE KONTROLE A HODNOCENÍ ZASÍLÁTE Pracovní sešit str.62/8a,b!!!</w:t>
      </w:r>
    </w:p>
    <w:p w:rsidR="00024FB4" w:rsidRPr="00F35AF8" w:rsidRDefault="00F35AF8" w:rsidP="004F4BCE">
      <w:pPr>
        <w:rPr>
          <w:rFonts w:cstheme="minorHAnsi"/>
        </w:rPr>
      </w:pPr>
      <w:r w:rsidRPr="00F35AF8">
        <w:rPr>
          <w:rFonts w:cstheme="minorHAnsi"/>
        </w:rPr>
        <w:t>Nováčková</w:t>
      </w:r>
      <w:r w:rsidRPr="00F35AF8">
        <w:rPr>
          <w:rFonts w:cstheme="minorHAnsi"/>
          <w:b/>
          <w:bCs/>
          <w:color w:val="FF0000"/>
          <w:sz w:val="28"/>
          <w:szCs w:val="28"/>
          <w:u w:val="single"/>
        </w:rPr>
        <w:br/>
      </w:r>
      <w:r w:rsidR="00024FB4" w:rsidRPr="00BC467B">
        <w:br/>
      </w:r>
      <w:r w:rsidR="00024FB4" w:rsidRPr="00BC467B">
        <w:br/>
      </w:r>
    </w:p>
    <w:p w:rsidR="004A2BDE" w:rsidRPr="00BC467B" w:rsidRDefault="004A2BDE" w:rsidP="00024FB4"/>
    <w:p w:rsidR="00637B12" w:rsidRPr="00BC467B" w:rsidRDefault="00637B12" w:rsidP="00851864">
      <w:pPr>
        <w:rPr>
          <w:b/>
          <w:bCs/>
        </w:rPr>
      </w:pPr>
    </w:p>
    <w:sectPr w:rsidR="00637B12" w:rsidRPr="00BC467B" w:rsidSect="00AE4E76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77A"/>
    <w:multiLevelType w:val="hybridMultilevel"/>
    <w:tmpl w:val="5B1E2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022EA"/>
    <w:multiLevelType w:val="hybridMultilevel"/>
    <w:tmpl w:val="5D0E4C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15B61"/>
    <w:multiLevelType w:val="hybridMultilevel"/>
    <w:tmpl w:val="CD12A8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40D2D"/>
    <w:multiLevelType w:val="multilevel"/>
    <w:tmpl w:val="3BF8F4DE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5DA2C28"/>
    <w:multiLevelType w:val="hybridMultilevel"/>
    <w:tmpl w:val="AEE4F05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28B4E18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346DC"/>
    <w:multiLevelType w:val="multilevel"/>
    <w:tmpl w:val="456486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123A7"/>
    <w:multiLevelType w:val="multilevel"/>
    <w:tmpl w:val="E10AC5D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F0E331E"/>
    <w:multiLevelType w:val="hybridMultilevel"/>
    <w:tmpl w:val="A0F67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047781"/>
    <w:multiLevelType w:val="hybridMultilevel"/>
    <w:tmpl w:val="B61AA44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62F80"/>
    <w:multiLevelType w:val="hybridMultilevel"/>
    <w:tmpl w:val="FFC01C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EA787C"/>
    <w:multiLevelType w:val="multilevel"/>
    <w:tmpl w:val="FCC22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7D27D91"/>
    <w:multiLevelType w:val="hybridMultilevel"/>
    <w:tmpl w:val="7806FB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E43CF"/>
    <w:multiLevelType w:val="hybridMultilevel"/>
    <w:tmpl w:val="4C1C38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7E6E11"/>
    <w:multiLevelType w:val="hybridMultilevel"/>
    <w:tmpl w:val="A79A2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07B28"/>
    <w:multiLevelType w:val="hybridMultilevel"/>
    <w:tmpl w:val="CC3E025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A06F4"/>
    <w:multiLevelType w:val="multilevel"/>
    <w:tmpl w:val="CD28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6272B"/>
    <w:multiLevelType w:val="multilevel"/>
    <w:tmpl w:val="B6EE506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7" w15:restartNumberingAfterBreak="0">
    <w:nsid w:val="39B33D7C"/>
    <w:multiLevelType w:val="multilevel"/>
    <w:tmpl w:val="1B2A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A658EF"/>
    <w:multiLevelType w:val="multilevel"/>
    <w:tmpl w:val="155CB16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13FB1"/>
    <w:multiLevelType w:val="multilevel"/>
    <w:tmpl w:val="58704D40"/>
    <w:lvl w:ilvl="0">
      <w:numFmt w:val="bullet"/>
      <w:lvlText w:val=""/>
      <w:lvlJc w:val="left"/>
      <w:pPr>
        <w:ind w:left="7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21" w15:restartNumberingAfterBreak="0">
    <w:nsid w:val="46405B7B"/>
    <w:multiLevelType w:val="hybridMultilevel"/>
    <w:tmpl w:val="90B034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7696C"/>
    <w:multiLevelType w:val="multilevel"/>
    <w:tmpl w:val="4E30DAB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4A7828F8"/>
    <w:multiLevelType w:val="hybridMultilevel"/>
    <w:tmpl w:val="BE7AD1F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C8C5D29"/>
    <w:multiLevelType w:val="hybridMultilevel"/>
    <w:tmpl w:val="7A64C12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2C507B6"/>
    <w:multiLevelType w:val="multilevel"/>
    <w:tmpl w:val="0E1A49B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686F06"/>
    <w:multiLevelType w:val="hybridMultilevel"/>
    <w:tmpl w:val="F1D2A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00F0B"/>
    <w:multiLevelType w:val="hybridMultilevel"/>
    <w:tmpl w:val="8AB85E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73309"/>
    <w:multiLevelType w:val="multilevel"/>
    <w:tmpl w:val="168AF302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73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10" w:hanging="360"/>
      </w:pPr>
      <w:rPr>
        <w:rFonts w:ascii="Noto Sans Symbols" w:eastAsia="Noto Sans Symbols" w:hAnsi="Noto Sans Symbols" w:cs="Noto Sans Symbols"/>
        <w:color w:val="0B5394"/>
      </w:rPr>
    </w:lvl>
    <w:lvl w:ilvl="3">
      <w:start w:val="1"/>
      <w:numFmt w:val="bullet"/>
      <w:lvlText w:val="●"/>
      <w:lvlJc w:val="left"/>
      <w:pPr>
        <w:ind w:left="163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9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1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3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5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72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60333D13"/>
    <w:multiLevelType w:val="multilevel"/>
    <w:tmpl w:val="5EAC5F9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3F16134"/>
    <w:multiLevelType w:val="multilevel"/>
    <w:tmpl w:val="B1DCBD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671A9E"/>
    <w:multiLevelType w:val="multilevel"/>
    <w:tmpl w:val="C780F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D94F91"/>
    <w:multiLevelType w:val="hybridMultilevel"/>
    <w:tmpl w:val="5F6AC67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693A34EE"/>
    <w:multiLevelType w:val="multilevel"/>
    <w:tmpl w:val="773462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DFE76EE"/>
    <w:multiLevelType w:val="hybridMultilevel"/>
    <w:tmpl w:val="CCE87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9C02F7"/>
    <w:multiLevelType w:val="multilevel"/>
    <w:tmpl w:val="E4F8A6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6" w15:restartNumberingAfterBreak="0">
    <w:nsid w:val="71BB759E"/>
    <w:multiLevelType w:val="hybridMultilevel"/>
    <w:tmpl w:val="0A2CB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11848"/>
    <w:multiLevelType w:val="multilevel"/>
    <w:tmpl w:val="4BE4E1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735308DF"/>
    <w:multiLevelType w:val="multilevel"/>
    <w:tmpl w:val="E19CD50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EA00980"/>
    <w:multiLevelType w:val="multilevel"/>
    <w:tmpl w:val="25F6A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8"/>
  </w:num>
  <w:num w:numId="4">
    <w:abstractNumId w:val="19"/>
  </w:num>
  <w:num w:numId="5">
    <w:abstractNumId w:val="17"/>
  </w:num>
  <w:num w:numId="6">
    <w:abstractNumId w:val="23"/>
  </w:num>
  <w:num w:numId="7">
    <w:abstractNumId w:val="14"/>
  </w:num>
  <w:num w:numId="8">
    <w:abstractNumId w:val="31"/>
  </w:num>
  <w:num w:numId="9">
    <w:abstractNumId w:val="27"/>
  </w:num>
  <w:num w:numId="10">
    <w:abstractNumId w:val="11"/>
  </w:num>
  <w:num w:numId="11">
    <w:abstractNumId w:val="15"/>
  </w:num>
  <w:num w:numId="12">
    <w:abstractNumId w:val="21"/>
  </w:num>
  <w:num w:numId="13">
    <w:abstractNumId w:val="3"/>
  </w:num>
  <w:num w:numId="14">
    <w:abstractNumId w:val="16"/>
  </w:num>
  <w:num w:numId="15">
    <w:abstractNumId w:val="39"/>
  </w:num>
  <w:num w:numId="16">
    <w:abstractNumId w:val="1"/>
  </w:num>
  <w:num w:numId="17">
    <w:abstractNumId w:val="0"/>
  </w:num>
  <w:num w:numId="18">
    <w:abstractNumId w:val="34"/>
  </w:num>
  <w:num w:numId="19">
    <w:abstractNumId w:val="36"/>
  </w:num>
  <w:num w:numId="20">
    <w:abstractNumId w:val="35"/>
  </w:num>
  <w:num w:numId="21">
    <w:abstractNumId w:val="22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3"/>
  </w:num>
  <w:num w:numId="25">
    <w:abstractNumId w:val="24"/>
  </w:num>
  <w:num w:numId="26">
    <w:abstractNumId w:val="26"/>
  </w:num>
  <w:num w:numId="27">
    <w:abstractNumId w:val="32"/>
  </w:num>
  <w:num w:numId="28">
    <w:abstractNumId w:val="6"/>
  </w:num>
  <w:num w:numId="29">
    <w:abstractNumId w:val="8"/>
  </w:num>
  <w:num w:numId="30">
    <w:abstractNumId w:val="33"/>
  </w:num>
  <w:num w:numId="31">
    <w:abstractNumId w:val="37"/>
  </w:num>
  <w:num w:numId="32">
    <w:abstractNumId w:val="38"/>
  </w:num>
  <w:num w:numId="33">
    <w:abstractNumId w:val="2"/>
  </w:num>
  <w:num w:numId="34">
    <w:abstractNumId w:val="10"/>
  </w:num>
  <w:num w:numId="35">
    <w:abstractNumId w:val="9"/>
  </w:num>
  <w:num w:numId="36">
    <w:abstractNumId w:val="7"/>
  </w:num>
  <w:num w:numId="37">
    <w:abstractNumId w:val="28"/>
  </w:num>
  <w:num w:numId="3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A7"/>
    <w:rsid w:val="000076E4"/>
    <w:rsid w:val="00024FB4"/>
    <w:rsid w:val="00031DEC"/>
    <w:rsid w:val="000373C3"/>
    <w:rsid w:val="00051D89"/>
    <w:rsid w:val="00077540"/>
    <w:rsid w:val="000778FD"/>
    <w:rsid w:val="00081395"/>
    <w:rsid w:val="00084E71"/>
    <w:rsid w:val="000B3309"/>
    <w:rsid w:val="000E79C9"/>
    <w:rsid w:val="000F60C2"/>
    <w:rsid w:val="001158EF"/>
    <w:rsid w:val="00132A28"/>
    <w:rsid w:val="00132B84"/>
    <w:rsid w:val="00140F88"/>
    <w:rsid w:val="0018287A"/>
    <w:rsid w:val="00184647"/>
    <w:rsid w:val="00184B12"/>
    <w:rsid w:val="001907A0"/>
    <w:rsid w:val="00195BA0"/>
    <w:rsid w:val="00197617"/>
    <w:rsid w:val="001A412F"/>
    <w:rsid w:val="001B696D"/>
    <w:rsid w:val="001C2173"/>
    <w:rsid w:val="001C6BF5"/>
    <w:rsid w:val="001C75F9"/>
    <w:rsid w:val="001D12E4"/>
    <w:rsid w:val="001D6DC6"/>
    <w:rsid w:val="001E54A5"/>
    <w:rsid w:val="001F5B96"/>
    <w:rsid w:val="00221B73"/>
    <w:rsid w:val="00246ED4"/>
    <w:rsid w:val="0024778D"/>
    <w:rsid w:val="00250D43"/>
    <w:rsid w:val="00267AA8"/>
    <w:rsid w:val="002705D6"/>
    <w:rsid w:val="00287ADB"/>
    <w:rsid w:val="00293B7E"/>
    <w:rsid w:val="002A5ACC"/>
    <w:rsid w:val="002D4660"/>
    <w:rsid w:val="002F735F"/>
    <w:rsid w:val="00307DCC"/>
    <w:rsid w:val="0032181B"/>
    <w:rsid w:val="00323301"/>
    <w:rsid w:val="0032555C"/>
    <w:rsid w:val="00340218"/>
    <w:rsid w:val="00342A3E"/>
    <w:rsid w:val="00361472"/>
    <w:rsid w:val="00366774"/>
    <w:rsid w:val="00374CAA"/>
    <w:rsid w:val="00382004"/>
    <w:rsid w:val="0039302D"/>
    <w:rsid w:val="003D31BA"/>
    <w:rsid w:val="003D5A6F"/>
    <w:rsid w:val="003E7BF1"/>
    <w:rsid w:val="003F1EAB"/>
    <w:rsid w:val="004028A9"/>
    <w:rsid w:val="004047F7"/>
    <w:rsid w:val="0040629A"/>
    <w:rsid w:val="00407570"/>
    <w:rsid w:val="00425CF6"/>
    <w:rsid w:val="00443DF8"/>
    <w:rsid w:val="004443FB"/>
    <w:rsid w:val="004527C4"/>
    <w:rsid w:val="00453C53"/>
    <w:rsid w:val="00465DEA"/>
    <w:rsid w:val="00466218"/>
    <w:rsid w:val="00472485"/>
    <w:rsid w:val="00480FFD"/>
    <w:rsid w:val="00482FEE"/>
    <w:rsid w:val="004946C5"/>
    <w:rsid w:val="004A2BDE"/>
    <w:rsid w:val="004A5FA4"/>
    <w:rsid w:val="004A7E3F"/>
    <w:rsid w:val="004C00A3"/>
    <w:rsid w:val="004D3404"/>
    <w:rsid w:val="004E1C7D"/>
    <w:rsid w:val="004E29A3"/>
    <w:rsid w:val="004E6B82"/>
    <w:rsid w:val="004F22D6"/>
    <w:rsid w:val="004F2406"/>
    <w:rsid w:val="004F3CB7"/>
    <w:rsid w:val="004F4BCE"/>
    <w:rsid w:val="00507738"/>
    <w:rsid w:val="00514BF2"/>
    <w:rsid w:val="0051528C"/>
    <w:rsid w:val="0051745B"/>
    <w:rsid w:val="00520A2B"/>
    <w:rsid w:val="00524820"/>
    <w:rsid w:val="00535887"/>
    <w:rsid w:val="005362D1"/>
    <w:rsid w:val="00551F89"/>
    <w:rsid w:val="00557B6F"/>
    <w:rsid w:val="00557C7E"/>
    <w:rsid w:val="00557EF7"/>
    <w:rsid w:val="00570167"/>
    <w:rsid w:val="005704A4"/>
    <w:rsid w:val="00581AFC"/>
    <w:rsid w:val="00582697"/>
    <w:rsid w:val="005A3A20"/>
    <w:rsid w:val="005B159F"/>
    <w:rsid w:val="005E1499"/>
    <w:rsid w:val="005E58A6"/>
    <w:rsid w:val="005F3D4B"/>
    <w:rsid w:val="005F434E"/>
    <w:rsid w:val="006035C8"/>
    <w:rsid w:val="00606610"/>
    <w:rsid w:val="006203C8"/>
    <w:rsid w:val="00621FB8"/>
    <w:rsid w:val="00625D41"/>
    <w:rsid w:val="006276BF"/>
    <w:rsid w:val="00637B12"/>
    <w:rsid w:val="00643A3A"/>
    <w:rsid w:val="00650FFB"/>
    <w:rsid w:val="00680C80"/>
    <w:rsid w:val="00682D25"/>
    <w:rsid w:val="006841A1"/>
    <w:rsid w:val="00695BC5"/>
    <w:rsid w:val="006974CE"/>
    <w:rsid w:val="006A7E15"/>
    <w:rsid w:val="006B12EC"/>
    <w:rsid w:val="006B1CDF"/>
    <w:rsid w:val="006B35AE"/>
    <w:rsid w:val="006E0424"/>
    <w:rsid w:val="006F1446"/>
    <w:rsid w:val="006F1AFE"/>
    <w:rsid w:val="006F228C"/>
    <w:rsid w:val="007125A7"/>
    <w:rsid w:val="007379C9"/>
    <w:rsid w:val="0074525D"/>
    <w:rsid w:val="007B0529"/>
    <w:rsid w:val="007F4AA4"/>
    <w:rsid w:val="007F538A"/>
    <w:rsid w:val="0081345B"/>
    <w:rsid w:val="00817B45"/>
    <w:rsid w:val="0083334E"/>
    <w:rsid w:val="00851864"/>
    <w:rsid w:val="008759CD"/>
    <w:rsid w:val="0089280C"/>
    <w:rsid w:val="008A2BB4"/>
    <w:rsid w:val="008A64D7"/>
    <w:rsid w:val="008B5BFB"/>
    <w:rsid w:val="008C3049"/>
    <w:rsid w:val="008E21E2"/>
    <w:rsid w:val="00903FE7"/>
    <w:rsid w:val="0091132F"/>
    <w:rsid w:val="00915DB0"/>
    <w:rsid w:val="0093196B"/>
    <w:rsid w:val="009736AB"/>
    <w:rsid w:val="009737A7"/>
    <w:rsid w:val="00975F26"/>
    <w:rsid w:val="00991624"/>
    <w:rsid w:val="009B5EE1"/>
    <w:rsid w:val="009D0F6C"/>
    <w:rsid w:val="009D1645"/>
    <w:rsid w:val="009D247B"/>
    <w:rsid w:val="009D75D4"/>
    <w:rsid w:val="009E4907"/>
    <w:rsid w:val="00A022F4"/>
    <w:rsid w:val="00A07D5A"/>
    <w:rsid w:val="00A51A10"/>
    <w:rsid w:val="00A547CA"/>
    <w:rsid w:val="00A5772D"/>
    <w:rsid w:val="00A6383D"/>
    <w:rsid w:val="00A730CE"/>
    <w:rsid w:val="00A738BD"/>
    <w:rsid w:val="00A753D7"/>
    <w:rsid w:val="00A768F8"/>
    <w:rsid w:val="00A9027B"/>
    <w:rsid w:val="00AA4C0F"/>
    <w:rsid w:val="00AA6495"/>
    <w:rsid w:val="00AE2662"/>
    <w:rsid w:val="00AE4E76"/>
    <w:rsid w:val="00AF5D8A"/>
    <w:rsid w:val="00B04110"/>
    <w:rsid w:val="00B14A69"/>
    <w:rsid w:val="00B16AE3"/>
    <w:rsid w:val="00B24ABC"/>
    <w:rsid w:val="00B26688"/>
    <w:rsid w:val="00B30757"/>
    <w:rsid w:val="00B31432"/>
    <w:rsid w:val="00B62D8F"/>
    <w:rsid w:val="00B62F2B"/>
    <w:rsid w:val="00B764AA"/>
    <w:rsid w:val="00B90100"/>
    <w:rsid w:val="00B904B8"/>
    <w:rsid w:val="00B939EE"/>
    <w:rsid w:val="00BA0CCA"/>
    <w:rsid w:val="00BA3CC3"/>
    <w:rsid w:val="00BB57A9"/>
    <w:rsid w:val="00BC467B"/>
    <w:rsid w:val="00BE3A88"/>
    <w:rsid w:val="00C07E03"/>
    <w:rsid w:val="00C25A92"/>
    <w:rsid w:val="00C731CE"/>
    <w:rsid w:val="00C76A22"/>
    <w:rsid w:val="00C76A69"/>
    <w:rsid w:val="00C821A1"/>
    <w:rsid w:val="00C93783"/>
    <w:rsid w:val="00C979C0"/>
    <w:rsid w:val="00CA79FE"/>
    <w:rsid w:val="00CB265B"/>
    <w:rsid w:val="00CE7FD2"/>
    <w:rsid w:val="00D264A7"/>
    <w:rsid w:val="00D37F5B"/>
    <w:rsid w:val="00D57E13"/>
    <w:rsid w:val="00D62DA3"/>
    <w:rsid w:val="00D726D3"/>
    <w:rsid w:val="00D73090"/>
    <w:rsid w:val="00D85E93"/>
    <w:rsid w:val="00D86FE0"/>
    <w:rsid w:val="00D87BAD"/>
    <w:rsid w:val="00DD31F9"/>
    <w:rsid w:val="00E026BE"/>
    <w:rsid w:val="00E0403C"/>
    <w:rsid w:val="00E11EF7"/>
    <w:rsid w:val="00E1575C"/>
    <w:rsid w:val="00E260B4"/>
    <w:rsid w:val="00E30726"/>
    <w:rsid w:val="00E65AC7"/>
    <w:rsid w:val="00E710B1"/>
    <w:rsid w:val="00E82BDE"/>
    <w:rsid w:val="00E94F5A"/>
    <w:rsid w:val="00E95C0F"/>
    <w:rsid w:val="00EB437E"/>
    <w:rsid w:val="00ED3C9D"/>
    <w:rsid w:val="00ED4D76"/>
    <w:rsid w:val="00EE23B2"/>
    <w:rsid w:val="00F0539E"/>
    <w:rsid w:val="00F2282A"/>
    <w:rsid w:val="00F27671"/>
    <w:rsid w:val="00F30705"/>
    <w:rsid w:val="00F315F3"/>
    <w:rsid w:val="00F35AF8"/>
    <w:rsid w:val="00F36811"/>
    <w:rsid w:val="00F74E17"/>
    <w:rsid w:val="00FA67AE"/>
    <w:rsid w:val="00FB1E4D"/>
    <w:rsid w:val="00FB2C65"/>
    <w:rsid w:val="00FD5ACA"/>
    <w:rsid w:val="00FD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19A6A7-AC77-404C-8293-3080FB96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7A7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4F5A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9737A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5D41"/>
    <w:rPr>
      <w:color w:val="0000FF"/>
      <w:u w:val="single"/>
    </w:rPr>
  </w:style>
  <w:style w:type="paragraph" w:customStyle="1" w:styleId="paragraph">
    <w:name w:val="paragraph"/>
    <w:basedOn w:val="Normln"/>
    <w:rsid w:val="00D2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D264A7"/>
  </w:style>
  <w:style w:type="character" w:customStyle="1" w:styleId="eop">
    <w:name w:val="eop"/>
    <w:basedOn w:val="Standardnpsmoodstavce"/>
    <w:rsid w:val="00D264A7"/>
  </w:style>
  <w:style w:type="character" w:customStyle="1" w:styleId="spellingerror">
    <w:name w:val="spellingerror"/>
    <w:basedOn w:val="Standardnpsmoodstavce"/>
    <w:rsid w:val="00D264A7"/>
  </w:style>
  <w:style w:type="character" w:customStyle="1" w:styleId="contextualspellingandgrammarerror">
    <w:name w:val="contextualspellingandgrammarerror"/>
    <w:basedOn w:val="Standardnpsmoodstavce"/>
    <w:rsid w:val="00D264A7"/>
  </w:style>
  <w:style w:type="character" w:styleId="Nevyeenzmnka">
    <w:name w:val="Unresolved Mention"/>
    <w:basedOn w:val="Standardnpsmoodstavce"/>
    <w:uiPriority w:val="99"/>
    <w:semiHidden/>
    <w:unhideWhenUsed/>
    <w:rsid w:val="00CB265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E02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andard">
    <w:name w:val="Standard"/>
    <w:rsid w:val="0018464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E94F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reebirdformviewercomponentsquestionbaserequiredasterisk">
    <w:name w:val="freebirdformviewercomponentsquestionbaserequiredasterisk"/>
    <w:basedOn w:val="Standardnpsmoodstavce"/>
    <w:rsid w:val="004028A9"/>
  </w:style>
  <w:style w:type="numbering" w:customStyle="1" w:styleId="WWNum1">
    <w:name w:val="WWNum1"/>
    <w:basedOn w:val="Bezseznamu"/>
    <w:rsid w:val="006974C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UamuGwG1c&amp;t=15s" TargetMode="External"/><Relationship Id="rId13" Type="http://schemas.openxmlformats.org/officeDocument/2006/relationships/hyperlink" Target="https://www.skolasnadhledem.cz/game/2066" TargetMode="External"/><Relationship Id="rId18" Type="http://schemas.openxmlformats.org/officeDocument/2006/relationships/hyperlink" Target="mailto:langmannova.pavlina@zshevlin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U8L2m8TeIWA" TargetMode="External"/><Relationship Id="rId12" Type="http://schemas.openxmlformats.org/officeDocument/2006/relationships/hyperlink" Target="https://www.skolasnadhledem.cz/game/2065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www.skolasnadhledem.cz/game/2067" TargetMode="External"/><Relationship Id="rId20" Type="http://schemas.openxmlformats.org/officeDocument/2006/relationships/hyperlink" Target="https://drive.google.com/drive/folders/11KHh-Z-urlXYFNI-aVr4G8FOjrHhYpMU?usp=sh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_Dm7fsrvANU&amp;t=17s" TargetMode="External"/><Relationship Id="rId11" Type="http://schemas.openxmlformats.org/officeDocument/2006/relationships/hyperlink" Target="https://www.skolasnadhledem.cz/game/206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kolasnadhledem.cz/game/8766" TargetMode="External"/><Relationship Id="rId10" Type="http://schemas.openxmlformats.org/officeDocument/2006/relationships/hyperlink" Target="https://www.youtube.com/watch?v=FjKRcTVc-zI" TargetMode="External"/><Relationship Id="rId19" Type="http://schemas.openxmlformats.org/officeDocument/2006/relationships/hyperlink" Target="http://www.ucebnice-onlin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glina.unas.cz/easy-english/slovesa-casy/anglicka-modalni-slovesa-prehled/" TargetMode="External"/><Relationship Id="rId14" Type="http://schemas.openxmlformats.org/officeDocument/2006/relationships/hyperlink" Target="https://www.skolasnadhledem.cz/game/206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51A75-5B35-434D-9723-9D6F1221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6</Pages>
  <Words>1618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Tvarůžková</dc:creator>
  <cp:keywords/>
  <dc:description/>
  <cp:lastModifiedBy>Tvarůžková Kateřina</cp:lastModifiedBy>
  <cp:revision>154</cp:revision>
  <dcterms:created xsi:type="dcterms:W3CDTF">2021-01-09T16:17:00Z</dcterms:created>
  <dcterms:modified xsi:type="dcterms:W3CDTF">2021-04-10T10:23:00Z</dcterms:modified>
</cp:coreProperties>
</file>