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76C" w:rsidRDefault="00E84175">
      <w:pPr>
        <w:rPr>
          <w:rFonts w:ascii="Times New Roman" w:eastAsia="Times New Roman" w:hAnsi="Times New Roman" w:cs="Times New Roman"/>
          <w:b/>
          <w:sz w:val="32"/>
          <w:szCs w:val="32"/>
          <w:u w:val="single"/>
        </w:rPr>
      </w:pPr>
      <w:bookmarkStart w:id="0" w:name="_heading=h.gjdgxs" w:colFirst="0" w:colLast="0"/>
      <w:bookmarkEnd w:id="0"/>
      <w:r>
        <w:rPr>
          <w:rFonts w:ascii="Times New Roman" w:eastAsia="Times New Roman" w:hAnsi="Times New Roman" w:cs="Times New Roman"/>
          <w:b/>
          <w:sz w:val="32"/>
          <w:szCs w:val="32"/>
          <w:u w:val="single"/>
        </w:rPr>
        <w:t xml:space="preserve">8. ročník – distanční výuka 26.-30.4.2021 </w:t>
      </w:r>
    </w:p>
    <w:p w:rsidR="0029276C" w:rsidRDefault="00E84175">
      <w:pPr>
        <w:tabs>
          <w:tab w:val="left" w:pos="1605"/>
        </w:tabs>
        <w:jc w:val="both"/>
        <w:rPr>
          <w:b/>
          <w:sz w:val="24"/>
          <w:szCs w:val="24"/>
          <w:u w:val="single"/>
        </w:rPr>
      </w:pPr>
      <w:r>
        <w:rPr>
          <w:b/>
          <w:sz w:val="24"/>
          <w:szCs w:val="24"/>
          <w:u w:val="single"/>
        </w:rPr>
        <w:t>Přírodopis</w:t>
      </w:r>
    </w:p>
    <w:p w:rsidR="0029276C" w:rsidRDefault="00E84175">
      <w:pPr>
        <w:jc w:val="both"/>
        <w:rPr>
          <w:b/>
          <w:u w:val="single"/>
        </w:rPr>
      </w:pPr>
      <w:r>
        <w:rPr>
          <w:b/>
          <w:u w:val="single"/>
        </w:rPr>
        <w:t>Doma</w:t>
      </w:r>
    </w:p>
    <w:p w:rsidR="0029276C" w:rsidRDefault="00E84175">
      <w:pPr>
        <w:pBdr>
          <w:top w:val="nil"/>
          <w:left w:val="nil"/>
          <w:bottom w:val="nil"/>
          <w:right w:val="nil"/>
          <w:between w:val="nil"/>
        </w:pBdr>
        <w:spacing w:after="160" w:line="259" w:lineRule="auto"/>
        <w:rPr>
          <w:b/>
        </w:rPr>
      </w:pPr>
      <w:r>
        <w:rPr>
          <w:b/>
        </w:rPr>
        <w:t>VYLUČOVACÍ SOUSTAVA</w:t>
      </w:r>
    </w:p>
    <w:p w:rsidR="0029276C" w:rsidRDefault="00E84175">
      <w:pPr>
        <w:pBdr>
          <w:top w:val="nil"/>
          <w:left w:val="nil"/>
          <w:bottom w:val="nil"/>
          <w:right w:val="nil"/>
          <w:between w:val="nil"/>
        </w:pBdr>
        <w:spacing w:after="160" w:line="259" w:lineRule="auto"/>
      </w:pPr>
      <w:r>
        <w:t>Zjistěte odpovědi na otázky, tyto odpovědi budou sloužit jako váš zápis, proto odpovídejte celou větou:</w:t>
      </w:r>
    </w:p>
    <w:p w:rsidR="0029276C" w:rsidRDefault="00E84175">
      <w:pPr>
        <w:numPr>
          <w:ilvl w:val="0"/>
          <w:numId w:val="2"/>
        </w:numPr>
        <w:pBdr>
          <w:top w:val="nil"/>
          <w:left w:val="nil"/>
          <w:bottom w:val="nil"/>
          <w:right w:val="nil"/>
          <w:between w:val="nil"/>
        </w:pBdr>
        <w:spacing w:after="0" w:line="259" w:lineRule="auto"/>
        <w:rPr>
          <w:b/>
        </w:rPr>
      </w:pPr>
      <w:r>
        <w:rPr>
          <w:b/>
        </w:rPr>
        <w:t>Jakou funkci plní v těle ledviny?</w:t>
      </w:r>
    </w:p>
    <w:p w:rsidR="0029276C" w:rsidRDefault="00E84175">
      <w:pPr>
        <w:numPr>
          <w:ilvl w:val="0"/>
          <w:numId w:val="2"/>
        </w:numPr>
        <w:pBdr>
          <w:top w:val="nil"/>
          <w:left w:val="nil"/>
          <w:bottom w:val="nil"/>
          <w:right w:val="nil"/>
          <w:between w:val="nil"/>
        </w:pBdr>
        <w:spacing w:after="0" w:line="259" w:lineRule="auto"/>
        <w:rPr>
          <w:b/>
        </w:rPr>
      </w:pPr>
      <w:r>
        <w:rPr>
          <w:b/>
        </w:rPr>
        <w:t>Co je to stálé vnitřní prostředí organismu?</w:t>
      </w:r>
    </w:p>
    <w:p w:rsidR="0029276C" w:rsidRDefault="00E84175">
      <w:pPr>
        <w:numPr>
          <w:ilvl w:val="0"/>
          <w:numId w:val="2"/>
        </w:numPr>
        <w:pBdr>
          <w:top w:val="nil"/>
          <w:left w:val="nil"/>
          <w:bottom w:val="nil"/>
          <w:right w:val="nil"/>
          <w:between w:val="nil"/>
        </w:pBdr>
        <w:spacing w:after="0" w:line="259" w:lineRule="auto"/>
        <w:rPr>
          <w:b/>
        </w:rPr>
      </w:pPr>
      <w:r>
        <w:rPr>
          <w:b/>
        </w:rPr>
        <w:t>Které další orgány kromě ledvin slouží k vylučování?</w:t>
      </w:r>
    </w:p>
    <w:p w:rsidR="0029276C" w:rsidRDefault="00E84175">
      <w:pPr>
        <w:numPr>
          <w:ilvl w:val="0"/>
          <w:numId w:val="2"/>
        </w:numPr>
        <w:pBdr>
          <w:top w:val="nil"/>
          <w:left w:val="nil"/>
          <w:bottom w:val="nil"/>
          <w:right w:val="nil"/>
          <w:between w:val="nil"/>
        </w:pBdr>
        <w:spacing w:after="0" w:line="259" w:lineRule="auto"/>
        <w:rPr>
          <w:b/>
        </w:rPr>
      </w:pPr>
      <w:r>
        <w:rPr>
          <w:b/>
        </w:rPr>
        <w:t>Které orgány patří k vylučovací soustavě?</w:t>
      </w:r>
    </w:p>
    <w:p w:rsidR="0029276C" w:rsidRDefault="00E84175">
      <w:pPr>
        <w:numPr>
          <w:ilvl w:val="0"/>
          <w:numId w:val="2"/>
        </w:numPr>
        <w:pBdr>
          <w:top w:val="nil"/>
          <w:left w:val="nil"/>
          <w:bottom w:val="nil"/>
          <w:right w:val="nil"/>
          <w:between w:val="nil"/>
        </w:pBdr>
        <w:spacing w:after="160" w:line="259" w:lineRule="auto"/>
        <w:rPr>
          <w:b/>
        </w:rPr>
      </w:pPr>
      <w:r>
        <w:rPr>
          <w:b/>
        </w:rPr>
        <w:t xml:space="preserve">Jaký tvar a barvu mají ledviny? </w:t>
      </w:r>
      <w:proofErr w:type="gramStart"/>
      <w:r>
        <w:rPr>
          <w:b/>
        </w:rPr>
        <w:t>Zjisti jak</w:t>
      </w:r>
      <w:proofErr w:type="gramEnd"/>
      <w:r>
        <w:rPr>
          <w:b/>
        </w:rPr>
        <w:t xml:space="preserve"> jsou ledviny velké.</w:t>
      </w:r>
    </w:p>
    <w:p w:rsidR="0029276C" w:rsidRDefault="00E84175">
      <w:pPr>
        <w:spacing w:line="360" w:lineRule="auto"/>
        <w:jc w:val="both"/>
      </w:pPr>
      <w:r>
        <w:rPr>
          <w:b/>
          <w:u w:val="single"/>
        </w:rPr>
        <w:t>Online</w:t>
      </w:r>
      <w:r>
        <w:t xml:space="preserve"> – shrnutí trávicí soustava, úvod vylučovací soustava, </w:t>
      </w:r>
      <w:r>
        <w:rPr>
          <w:color w:val="FF0000"/>
        </w:rPr>
        <w:t>TEST</w:t>
      </w:r>
      <w:r>
        <w:t xml:space="preserve"> trávicí soustava :-)</w:t>
      </w:r>
    </w:p>
    <w:p w:rsidR="0029276C" w:rsidRDefault="00E84175">
      <w:pPr>
        <w:jc w:val="both"/>
        <w:rPr>
          <w:b/>
          <w:sz w:val="24"/>
          <w:szCs w:val="24"/>
          <w:u w:val="single"/>
        </w:rPr>
      </w:pPr>
      <w:r>
        <w:rPr>
          <w:b/>
          <w:sz w:val="24"/>
          <w:szCs w:val="24"/>
          <w:u w:val="single"/>
        </w:rPr>
        <w:t>Zeměpis</w:t>
      </w:r>
    </w:p>
    <w:p w:rsidR="0029276C" w:rsidRDefault="00E84175">
      <w:pPr>
        <w:jc w:val="both"/>
        <w:rPr>
          <w:i/>
          <w:color w:val="FF0000"/>
        </w:rPr>
      </w:pPr>
      <w:r>
        <w:rPr>
          <w:b/>
          <w:u w:val="single"/>
        </w:rPr>
        <w:t>Doma:</w:t>
      </w:r>
      <w:r>
        <w:rPr>
          <w:b/>
        </w:rPr>
        <w:t xml:space="preserve"> </w:t>
      </w:r>
      <w:r>
        <w:rPr>
          <w:i/>
          <w:color w:val="FF0000"/>
        </w:rPr>
        <w:t>OPAKUJTE K TESTU (obyvatelstvo světa)</w:t>
      </w:r>
    </w:p>
    <w:p w:rsidR="0029276C" w:rsidRDefault="00E84175">
      <w:pPr>
        <w:jc w:val="both"/>
        <w:rPr>
          <w:b/>
          <w:i/>
          <w:u w:val="single"/>
        </w:rPr>
      </w:pPr>
      <w:r>
        <w:rPr>
          <w:i/>
        </w:rPr>
        <w:t xml:space="preserve">Zodpovězte otázky celou větou do sešitu v podobě zápisu. Nadpis </w:t>
      </w:r>
      <w:r>
        <w:rPr>
          <w:b/>
          <w:i/>
          <w:u w:val="single"/>
        </w:rPr>
        <w:t>sídla.</w:t>
      </w:r>
    </w:p>
    <w:p w:rsidR="0029276C" w:rsidRDefault="00E84175">
      <w:pPr>
        <w:jc w:val="both"/>
        <w:rPr>
          <w:b/>
          <w:i/>
          <w:u w:val="single"/>
        </w:rPr>
      </w:pPr>
      <w:r>
        <w:rPr>
          <w:b/>
          <w:i/>
        </w:rPr>
        <w:t xml:space="preserve">Učebnice strana 11, téma: </w:t>
      </w:r>
      <w:r>
        <w:rPr>
          <w:b/>
          <w:i/>
          <w:u w:val="single"/>
        </w:rPr>
        <w:t>Sídla</w:t>
      </w:r>
    </w:p>
    <w:p w:rsidR="0029276C" w:rsidRDefault="00E84175">
      <w:pPr>
        <w:numPr>
          <w:ilvl w:val="0"/>
          <w:numId w:val="1"/>
        </w:numPr>
        <w:pBdr>
          <w:top w:val="nil"/>
          <w:left w:val="nil"/>
          <w:bottom w:val="nil"/>
          <w:right w:val="nil"/>
          <w:between w:val="nil"/>
        </w:pBdr>
        <w:spacing w:after="0" w:line="360" w:lineRule="auto"/>
        <w:jc w:val="both"/>
        <w:rPr>
          <w:b/>
        </w:rPr>
      </w:pPr>
      <w:r>
        <w:rPr>
          <w:b/>
        </w:rPr>
        <w:t>Proč je na Zemi obyvatelstvo rozmístěno nerovnoměrně?</w:t>
      </w:r>
    </w:p>
    <w:p w:rsidR="0029276C" w:rsidRDefault="00E84175">
      <w:pPr>
        <w:numPr>
          <w:ilvl w:val="0"/>
          <w:numId w:val="1"/>
        </w:numPr>
        <w:pBdr>
          <w:top w:val="nil"/>
          <w:left w:val="nil"/>
          <w:bottom w:val="nil"/>
          <w:right w:val="nil"/>
          <w:between w:val="nil"/>
        </w:pBdr>
        <w:spacing w:after="0" w:line="360" w:lineRule="auto"/>
        <w:jc w:val="both"/>
        <w:rPr>
          <w:b/>
        </w:rPr>
      </w:pPr>
      <w:r>
        <w:rPr>
          <w:b/>
        </w:rPr>
        <w:t>Které přírodní podmínky umožňují velké koncentrace obyvatelstva?</w:t>
      </w:r>
    </w:p>
    <w:p w:rsidR="0029276C" w:rsidRDefault="00E84175">
      <w:pPr>
        <w:numPr>
          <w:ilvl w:val="1"/>
          <w:numId w:val="1"/>
        </w:numPr>
        <w:pBdr>
          <w:top w:val="nil"/>
          <w:left w:val="nil"/>
          <w:bottom w:val="nil"/>
          <w:right w:val="nil"/>
          <w:between w:val="nil"/>
        </w:pBdr>
        <w:spacing w:after="0" w:line="360" w:lineRule="auto"/>
        <w:jc w:val="both"/>
        <w:rPr>
          <w:i/>
        </w:rPr>
      </w:pPr>
      <w:r>
        <w:rPr>
          <w:i/>
        </w:rPr>
        <w:t>Napiš si k nim příklady</w:t>
      </w:r>
    </w:p>
    <w:p w:rsidR="0029276C" w:rsidRDefault="00E84175">
      <w:pPr>
        <w:numPr>
          <w:ilvl w:val="0"/>
          <w:numId w:val="1"/>
        </w:numPr>
        <w:pBdr>
          <w:top w:val="nil"/>
          <w:left w:val="nil"/>
          <w:bottom w:val="nil"/>
          <w:right w:val="nil"/>
          <w:between w:val="nil"/>
        </w:pBdr>
        <w:spacing w:after="0" w:line="360" w:lineRule="auto"/>
        <w:jc w:val="both"/>
        <w:rPr>
          <w:b/>
        </w:rPr>
      </w:pPr>
      <w:r>
        <w:rPr>
          <w:b/>
        </w:rPr>
        <w:t>Které oblasti světa jsou nejvíce obydlené? (Z na straně 11)</w:t>
      </w:r>
    </w:p>
    <w:p w:rsidR="0029276C" w:rsidRDefault="00E84175">
      <w:pPr>
        <w:numPr>
          <w:ilvl w:val="0"/>
          <w:numId w:val="1"/>
        </w:numPr>
        <w:pBdr>
          <w:top w:val="nil"/>
          <w:left w:val="nil"/>
          <w:bottom w:val="nil"/>
          <w:right w:val="nil"/>
          <w:between w:val="nil"/>
        </w:pBdr>
        <w:spacing w:after="0" w:line="360" w:lineRule="auto"/>
        <w:jc w:val="both"/>
        <w:rPr>
          <w:b/>
        </w:rPr>
      </w:pPr>
      <w:r>
        <w:rPr>
          <w:b/>
        </w:rPr>
        <w:t>Které oblasti světa mají naopak obyvatel nejméně a proč?</w:t>
      </w:r>
    </w:p>
    <w:p w:rsidR="0029276C" w:rsidRDefault="00E84175">
      <w:pPr>
        <w:numPr>
          <w:ilvl w:val="0"/>
          <w:numId w:val="1"/>
        </w:numPr>
        <w:pBdr>
          <w:top w:val="nil"/>
          <w:left w:val="nil"/>
          <w:bottom w:val="nil"/>
          <w:right w:val="nil"/>
          <w:between w:val="nil"/>
        </w:pBdr>
        <w:spacing w:line="360" w:lineRule="auto"/>
        <w:jc w:val="both"/>
        <w:rPr>
          <w:b/>
        </w:rPr>
      </w:pPr>
      <w:r>
        <w:rPr>
          <w:b/>
        </w:rPr>
        <w:t>Mezi jakými hodnotami se pohybuje hustota zalidnění na světě? (</w:t>
      </w:r>
      <w:r>
        <w:rPr>
          <w:i/>
        </w:rPr>
        <w:t>nejmenší a největší “možná” hustota obyvatelstva, využij mapu</w:t>
      </w:r>
      <w:r>
        <w:rPr>
          <w:b/>
        </w:rPr>
        <w:t>)</w:t>
      </w:r>
    </w:p>
    <w:p w:rsidR="0029276C" w:rsidRDefault="00E84175">
      <w:pPr>
        <w:spacing w:line="360" w:lineRule="auto"/>
        <w:jc w:val="both"/>
      </w:pPr>
      <w:r>
        <w:rPr>
          <w:b/>
          <w:u w:val="single"/>
        </w:rPr>
        <w:t>ONLINE</w:t>
      </w:r>
      <w:r>
        <w:rPr>
          <w:b/>
        </w:rPr>
        <w:t xml:space="preserve"> </w:t>
      </w:r>
      <w:r>
        <w:t xml:space="preserve">– test obyvatelstvo světa, věkové pyramidy, rozložení obyvatelstva, úvod k sídlům :-) </w:t>
      </w:r>
    </w:p>
    <w:p w:rsidR="0029276C" w:rsidRDefault="00E84175">
      <w:pPr>
        <w:spacing w:before="240" w:after="240" w:line="360" w:lineRule="auto"/>
        <w:jc w:val="both"/>
        <w:rPr>
          <w:u w:val="single"/>
        </w:rPr>
      </w:pPr>
      <w:r>
        <w:rPr>
          <w:u w:val="single"/>
        </w:rPr>
        <w:t xml:space="preserve">Výchova ke zdraví </w:t>
      </w:r>
    </w:p>
    <w:p w:rsidR="0029276C" w:rsidRDefault="00E84175">
      <w:pPr>
        <w:spacing w:before="240" w:after="240" w:line="360" w:lineRule="auto"/>
        <w:jc w:val="both"/>
        <w:rPr>
          <w:b/>
          <w:u w:val="single"/>
        </w:rPr>
      </w:pPr>
      <w:r>
        <w:rPr>
          <w:b/>
          <w:u w:val="single"/>
        </w:rPr>
        <w:t>HIV/AIDS</w:t>
      </w:r>
    </w:p>
    <w:p w:rsidR="0029276C" w:rsidRDefault="00E84175">
      <w:pPr>
        <w:spacing w:before="240" w:after="240"/>
        <w:jc w:val="both"/>
      </w:pPr>
      <w:r>
        <w:t>HIV je virus, který oslabuje imunitní systém člověka a způsobuje, že naše tělo se pak nedokáže bránit běžným infekcím. Aby se virus HIV mohl množit, napadá v lidském těle velmi důležitou podskupinu bílých krvinek, které zajišťují obranyschopnost organismu. Zánikem těchto buněk se organismus stává volně přístupným pro těžké infekce a některé druhy nádorových onemocnění. Imunitní systém se tak postupně vyčerpá, až se u nakaženého člověka následně rozvine onemocnění AIDS (</w:t>
      </w:r>
      <w:proofErr w:type="spellStart"/>
      <w:r>
        <w:t>Acquired</w:t>
      </w:r>
      <w:proofErr w:type="spellEnd"/>
      <w:r>
        <w:t xml:space="preserve"> </w:t>
      </w:r>
      <w:proofErr w:type="spellStart"/>
      <w:r>
        <w:t>Immune</w:t>
      </w:r>
      <w:proofErr w:type="spellEnd"/>
      <w:r>
        <w:t xml:space="preserve"> </w:t>
      </w:r>
      <w:proofErr w:type="spellStart"/>
      <w:r>
        <w:t>Deficiency</w:t>
      </w:r>
      <w:proofErr w:type="spellEnd"/>
      <w:r>
        <w:t xml:space="preserve"> Syndrome - Syndrom získaného selhání imunity).</w:t>
      </w:r>
    </w:p>
    <w:p w:rsidR="0029276C" w:rsidRDefault="00E84175">
      <w:pPr>
        <w:spacing w:before="240" w:after="240"/>
        <w:jc w:val="both"/>
      </w:pPr>
      <w:r>
        <w:t>Infekci HIV zatím nelze zcela vyléčit, ale životní cyklus viru HIV je možné léčbou téměř úplně zastavit. Je ale velmi důležité, aby byla léčba zahájena včas, co nejdříve od nákazy virem HIV.</w:t>
      </w:r>
    </w:p>
    <w:p w:rsidR="0029276C" w:rsidRDefault="00E84175">
      <w:pPr>
        <w:spacing w:before="240" w:after="240"/>
        <w:jc w:val="both"/>
        <w:rPr>
          <w:b/>
        </w:rPr>
      </w:pPr>
      <w:r>
        <w:rPr>
          <w:b/>
        </w:rPr>
        <w:lastRenderedPageBreak/>
        <w:t>Jaký je rozdíl mezi HIV a AIDS?</w:t>
      </w:r>
    </w:p>
    <w:p w:rsidR="0029276C" w:rsidRDefault="00E84175">
      <w:pPr>
        <w:spacing w:before="240" w:after="240"/>
        <w:jc w:val="both"/>
      </w:pPr>
      <w:r>
        <w:t>HIV je označení pro virus, který napadá buňky imunitního systému člověka. AIDS je potom označení pro soubor onemocnění, která jsou následkem pokročilého poškození organismu při infekci virem HIV. Zpočátku nemusí mít člověk nakažený virem HIV žádné zdravotní obtíže a často velmi dlouhou dobu nepozná, že je nakažený. Snadno tak může přenést infekci na další osoby.</w:t>
      </w:r>
    </w:p>
    <w:p w:rsidR="0029276C" w:rsidRDefault="00E84175">
      <w:pPr>
        <w:spacing w:before="240" w:after="240" w:line="240" w:lineRule="auto"/>
        <w:jc w:val="both"/>
      </w:pPr>
      <w:r>
        <w:t>ÚKOL:</w:t>
      </w:r>
    </w:p>
    <w:p w:rsidR="0029276C" w:rsidRDefault="00E84175">
      <w:pPr>
        <w:spacing w:before="240" w:after="240" w:line="240" w:lineRule="auto"/>
        <w:jc w:val="both"/>
      </w:pPr>
      <w:r>
        <w:t>Na str. 17 v učebnici opiš do sešitu zelený rámeček: Jak dochází k přenosu HIV.</w:t>
      </w:r>
    </w:p>
    <w:p w:rsidR="0029276C" w:rsidRDefault="00E84175">
      <w:pPr>
        <w:spacing w:before="240" w:after="240" w:line="360" w:lineRule="auto"/>
        <w:jc w:val="both"/>
        <w:rPr>
          <w:b/>
          <w:u w:val="single"/>
        </w:rPr>
      </w:pPr>
      <w:r>
        <w:rPr>
          <w:b/>
          <w:u w:val="single"/>
        </w:rPr>
        <w:t>Německý jazyk</w:t>
      </w:r>
    </w:p>
    <w:p w:rsidR="0029276C" w:rsidRDefault="00E84175">
      <w:pPr>
        <w:spacing w:before="240" w:after="240" w:line="360" w:lineRule="auto"/>
        <w:jc w:val="both"/>
      </w:pPr>
      <w:r>
        <w:t>In der On-</w:t>
      </w:r>
      <w:proofErr w:type="spellStart"/>
      <w:r>
        <w:t>linestunde</w:t>
      </w:r>
      <w:proofErr w:type="spellEnd"/>
      <w:r>
        <w:t xml:space="preserve"> </w:t>
      </w:r>
      <w:proofErr w:type="spellStart"/>
      <w:r>
        <w:t>beginnen</w:t>
      </w:r>
      <w:proofErr w:type="spellEnd"/>
      <w:r>
        <w:t xml:space="preserve"> </w:t>
      </w:r>
      <w:proofErr w:type="spellStart"/>
      <w:r>
        <w:t>wir</w:t>
      </w:r>
      <w:proofErr w:type="spellEnd"/>
      <w:r>
        <w:t xml:space="preserve"> </w:t>
      </w:r>
      <w:proofErr w:type="spellStart"/>
      <w:r>
        <w:t>mit</w:t>
      </w:r>
      <w:proofErr w:type="spellEnd"/>
      <w:r>
        <w:t xml:space="preserve"> </w:t>
      </w:r>
      <w:proofErr w:type="spellStart"/>
      <w:r>
        <w:t>dem</w:t>
      </w:r>
      <w:proofErr w:type="spellEnd"/>
      <w:r>
        <w:t xml:space="preserve"> </w:t>
      </w:r>
      <w:proofErr w:type="spellStart"/>
      <w:r>
        <w:t>neuen</w:t>
      </w:r>
      <w:proofErr w:type="spellEnd"/>
      <w:r>
        <w:t xml:space="preserve"> </w:t>
      </w:r>
      <w:proofErr w:type="spellStart"/>
      <w:r>
        <w:t>Thema</w:t>
      </w:r>
      <w:proofErr w:type="spellEnd"/>
      <w:r>
        <w:t xml:space="preserve"> Essen. Die </w:t>
      </w:r>
      <w:proofErr w:type="spellStart"/>
      <w:r>
        <w:t>erste</w:t>
      </w:r>
      <w:proofErr w:type="spellEnd"/>
      <w:r>
        <w:t xml:space="preserve"> </w:t>
      </w:r>
      <w:proofErr w:type="spellStart"/>
      <w:r>
        <w:t>Seite</w:t>
      </w:r>
      <w:proofErr w:type="spellEnd"/>
      <w:r>
        <w:t xml:space="preserve"> </w:t>
      </w:r>
      <w:proofErr w:type="spellStart"/>
      <w:r>
        <w:t>wiederholt</w:t>
      </w:r>
      <w:proofErr w:type="spellEnd"/>
      <w:r>
        <w:t xml:space="preserve"> </w:t>
      </w:r>
      <w:proofErr w:type="spellStart"/>
      <w:r>
        <w:t>die</w:t>
      </w:r>
      <w:proofErr w:type="spellEnd"/>
      <w:r>
        <w:t xml:space="preserve"> </w:t>
      </w:r>
      <w:proofErr w:type="spellStart"/>
      <w:r>
        <w:t>Vokabeln</w:t>
      </w:r>
      <w:proofErr w:type="spellEnd"/>
      <w:r>
        <w:t xml:space="preserve">, </w:t>
      </w:r>
      <w:proofErr w:type="spellStart"/>
      <w:r>
        <w:t>die</w:t>
      </w:r>
      <w:proofErr w:type="spellEnd"/>
      <w:r>
        <w:t xml:space="preserve"> </w:t>
      </w:r>
      <w:proofErr w:type="spellStart"/>
      <w:r>
        <w:t>wir</w:t>
      </w:r>
      <w:proofErr w:type="spellEnd"/>
      <w:r>
        <w:t xml:space="preserve"> </w:t>
      </w:r>
      <w:proofErr w:type="spellStart"/>
      <w:r>
        <w:t>letztes</w:t>
      </w:r>
      <w:proofErr w:type="spellEnd"/>
      <w:r>
        <w:t xml:space="preserve"> </w:t>
      </w:r>
      <w:proofErr w:type="spellStart"/>
      <w:r>
        <w:t>Jahr</w:t>
      </w:r>
      <w:proofErr w:type="spellEnd"/>
      <w:r>
        <w:t xml:space="preserve"> </w:t>
      </w:r>
      <w:proofErr w:type="spellStart"/>
      <w:r>
        <w:t>gelernt</w:t>
      </w:r>
      <w:proofErr w:type="spellEnd"/>
      <w:r>
        <w:t xml:space="preserve"> </w:t>
      </w:r>
      <w:proofErr w:type="spellStart"/>
      <w:r>
        <w:t>haben</w:t>
      </w:r>
      <w:proofErr w:type="spellEnd"/>
      <w:r>
        <w:t xml:space="preserve">, </w:t>
      </w:r>
      <w:proofErr w:type="spellStart"/>
      <w:r>
        <w:t>sie</w:t>
      </w:r>
      <w:proofErr w:type="spellEnd"/>
      <w:r>
        <w:t xml:space="preserve"> </w:t>
      </w:r>
      <w:proofErr w:type="spellStart"/>
      <w:r>
        <w:t>sollten</w:t>
      </w:r>
      <w:proofErr w:type="spellEnd"/>
      <w:r>
        <w:t xml:space="preserve"> </w:t>
      </w:r>
      <w:proofErr w:type="spellStart"/>
      <w:r>
        <w:t>sie</w:t>
      </w:r>
      <w:proofErr w:type="spellEnd"/>
      <w:r>
        <w:t xml:space="preserve"> </w:t>
      </w:r>
      <w:proofErr w:type="spellStart"/>
      <w:r>
        <w:t>also</w:t>
      </w:r>
      <w:proofErr w:type="spellEnd"/>
      <w:r>
        <w:t xml:space="preserve"> </w:t>
      </w:r>
      <w:proofErr w:type="spellStart"/>
      <w:r>
        <w:t>leicht</w:t>
      </w:r>
      <w:proofErr w:type="spellEnd"/>
      <w:r>
        <w:t xml:space="preserve"> </w:t>
      </w:r>
      <w:proofErr w:type="spellStart"/>
      <w:r>
        <w:t>schaffen</w:t>
      </w:r>
      <w:proofErr w:type="spellEnd"/>
      <w:r>
        <w:t xml:space="preserve">. </w:t>
      </w:r>
      <w:proofErr w:type="spellStart"/>
      <w:r>
        <w:t>Sie</w:t>
      </w:r>
      <w:proofErr w:type="spellEnd"/>
      <w:r>
        <w:t xml:space="preserve"> </w:t>
      </w:r>
      <w:proofErr w:type="spellStart"/>
      <w:r>
        <w:t>hören</w:t>
      </w:r>
      <w:proofErr w:type="spellEnd"/>
      <w:r>
        <w:t xml:space="preserve"> </w:t>
      </w:r>
      <w:proofErr w:type="spellStart"/>
      <w:r>
        <w:t>die</w:t>
      </w:r>
      <w:proofErr w:type="spellEnd"/>
      <w:r>
        <w:t xml:space="preserve"> </w:t>
      </w:r>
      <w:proofErr w:type="spellStart"/>
      <w:r>
        <w:t>Übung</w:t>
      </w:r>
      <w:proofErr w:type="spellEnd"/>
      <w:r>
        <w:t xml:space="preserve"> 2a) + b) in </w:t>
      </w:r>
      <w:proofErr w:type="spellStart"/>
      <w:r>
        <w:t>dem</w:t>
      </w:r>
      <w:proofErr w:type="spellEnd"/>
      <w:r>
        <w:t xml:space="preserve"> </w:t>
      </w:r>
      <w:proofErr w:type="spellStart"/>
      <w:r>
        <w:t>Lehrbuch</w:t>
      </w:r>
      <w:proofErr w:type="spellEnd"/>
      <w:r>
        <w:t xml:space="preserve"> </w:t>
      </w:r>
      <w:proofErr w:type="spellStart"/>
      <w:r>
        <w:t>auf</w:t>
      </w:r>
      <w:proofErr w:type="spellEnd"/>
      <w:r>
        <w:t xml:space="preserve"> </w:t>
      </w:r>
      <w:proofErr w:type="spellStart"/>
      <w:r>
        <w:t>Seite</w:t>
      </w:r>
      <w:proofErr w:type="spellEnd"/>
      <w:r>
        <w:t xml:space="preserve"> 22. </w:t>
      </w:r>
      <w:proofErr w:type="spellStart"/>
      <w:r>
        <w:t>Hörspur</w:t>
      </w:r>
      <w:proofErr w:type="spellEnd"/>
      <w:r>
        <w:t xml:space="preserve"> </w:t>
      </w:r>
      <w:proofErr w:type="spellStart"/>
      <w:r>
        <w:t>finden</w:t>
      </w:r>
      <w:proofErr w:type="spellEnd"/>
      <w:r>
        <w:t xml:space="preserve"> </w:t>
      </w:r>
      <w:proofErr w:type="spellStart"/>
      <w:r>
        <w:t>sie</w:t>
      </w:r>
      <w:proofErr w:type="spellEnd"/>
      <w:r>
        <w:t xml:space="preserve"> </w:t>
      </w:r>
      <w:proofErr w:type="spellStart"/>
      <w:r>
        <w:t>im</w:t>
      </w:r>
      <w:proofErr w:type="spellEnd"/>
      <w:r>
        <w:t xml:space="preserve"> Team NJ 8, </w:t>
      </w:r>
      <w:proofErr w:type="spellStart"/>
      <w:r>
        <w:t>Allgemeines</w:t>
      </w:r>
      <w:proofErr w:type="spellEnd"/>
      <w:r>
        <w:t xml:space="preserve">. </w:t>
      </w:r>
      <w:proofErr w:type="spellStart"/>
      <w:r>
        <w:t>Wer</w:t>
      </w:r>
      <w:proofErr w:type="spellEnd"/>
      <w:r>
        <w:t xml:space="preserve"> </w:t>
      </w:r>
      <w:proofErr w:type="spellStart"/>
      <w:r>
        <w:t>das</w:t>
      </w:r>
      <w:proofErr w:type="spellEnd"/>
      <w:r>
        <w:t xml:space="preserve"> </w:t>
      </w:r>
      <w:proofErr w:type="spellStart"/>
      <w:r>
        <w:t>nicht</w:t>
      </w:r>
      <w:proofErr w:type="spellEnd"/>
      <w:r>
        <w:t xml:space="preserve"> </w:t>
      </w:r>
      <w:proofErr w:type="spellStart"/>
      <w:r>
        <w:t>öffnen</w:t>
      </w:r>
      <w:proofErr w:type="spellEnd"/>
      <w:r>
        <w:t xml:space="preserve"> </w:t>
      </w:r>
      <w:proofErr w:type="spellStart"/>
      <w:r>
        <w:t>könnte</w:t>
      </w:r>
      <w:proofErr w:type="spellEnd"/>
      <w:r>
        <w:t xml:space="preserve">, </w:t>
      </w:r>
      <w:proofErr w:type="spellStart"/>
      <w:r>
        <w:t>schreibt</w:t>
      </w:r>
      <w:proofErr w:type="spellEnd"/>
      <w:r>
        <w:t xml:space="preserve"> </w:t>
      </w:r>
      <w:proofErr w:type="spellStart"/>
      <w:r>
        <w:t>mir</w:t>
      </w:r>
      <w:proofErr w:type="spellEnd"/>
      <w:r>
        <w:t xml:space="preserve"> </w:t>
      </w:r>
      <w:proofErr w:type="spellStart"/>
      <w:r>
        <w:t>im</w:t>
      </w:r>
      <w:proofErr w:type="spellEnd"/>
      <w:r>
        <w:t xml:space="preserve"> Chat.</w:t>
      </w:r>
    </w:p>
    <w:p w:rsidR="0029276C" w:rsidRDefault="00E84175">
      <w:pPr>
        <w:spacing w:before="240" w:after="240" w:line="360" w:lineRule="auto"/>
        <w:jc w:val="both"/>
      </w:pPr>
      <w:r>
        <w:t>V on-line hodině začneme nové téma Essen. Úvodní strana je v podstatě opakování slovíček, která jsme se učili minulý rok, takže byste měli počáteční texty zvládnout. Uděláte si proto oba poslechy ve cvičení 2a) + b) v učebnici na straně 22. Odkaz na poslechy najdete ve skupině NJ8, v kanálu obecné. Komu by to nešlo otevřít, napíše mi do chatu</w:t>
      </w:r>
    </w:p>
    <w:p w:rsidR="0029276C" w:rsidRDefault="00E84175">
      <w:pPr>
        <w:shd w:val="clear" w:color="auto" w:fill="FFFFFF"/>
        <w:spacing w:after="0" w:line="360" w:lineRule="auto"/>
        <w:jc w:val="both"/>
        <w:rPr>
          <w:u w:val="single"/>
        </w:rPr>
      </w:pPr>
      <w:r>
        <w:rPr>
          <w:b/>
          <w:u w:val="single"/>
        </w:rPr>
        <w:t xml:space="preserve">Anglický jazyk  </w:t>
      </w:r>
      <w:r>
        <w:rPr>
          <w:u w:val="single"/>
        </w:rPr>
        <w:t xml:space="preserve"> </w:t>
      </w:r>
    </w:p>
    <w:p w:rsidR="0029276C" w:rsidRDefault="00E84175">
      <w:pPr>
        <w:shd w:val="clear" w:color="auto" w:fill="FFFFFF"/>
        <w:spacing w:after="0" w:line="360" w:lineRule="auto"/>
        <w:jc w:val="both"/>
      </w:pPr>
      <w:r>
        <w:rPr>
          <w:b/>
        </w:rPr>
        <w:t xml:space="preserve">8th grade/ 8. třída  </w:t>
      </w:r>
      <w:r>
        <w:t xml:space="preserve"> </w:t>
      </w:r>
    </w:p>
    <w:p w:rsidR="0029276C" w:rsidRDefault="00E84175">
      <w:pPr>
        <w:shd w:val="clear" w:color="auto" w:fill="FFFFFF"/>
        <w:spacing w:after="0" w:line="360" w:lineRule="auto"/>
        <w:jc w:val="both"/>
      </w:pPr>
      <w:r>
        <w:rPr>
          <w:b/>
        </w:rPr>
        <w:t>WEEK 17/ 17. TÝDEN, 26.4. – 30.4. 2021</w:t>
      </w:r>
      <w:r>
        <w:t xml:space="preserve"> </w:t>
      </w:r>
    </w:p>
    <w:p w:rsidR="0029276C" w:rsidRDefault="00E84175">
      <w:pPr>
        <w:shd w:val="clear" w:color="auto" w:fill="FFFFFF"/>
        <w:spacing w:after="0" w:line="360" w:lineRule="auto"/>
        <w:jc w:val="both"/>
      </w:pPr>
      <w:r>
        <w:t xml:space="preserve"> </w:t>
      </w:r>
    </w:p>
    <w:p w:rsidR="0029276C" w:rsidRDefault="00E84175">
      <w:pPr>
        <w:shd w:val="clear" w:color="auto" w:fill="FFFFFF"/>
        <w:spacing w:after="0" w:line="360" w:lineRule="auto"/>
        <w:jc w:val="both"/>
      </w:pPr>
      <w:r>
        <w:rPr>
          <w:b/>
        </w:rPr>
        <w:t>APRIL 26</w:t>
      </w:r>
      <w:r>
        <w:rPr>
          <w:b/>
          <w:sz w:val="28"/>
          <w:szCs w:val="28"/>
          <w:vertAlign w:val="superscript"/>
        </w:rPr>
        <w:t>th</w:t>
      </w:r>
      <w:r>
        <w:rPr>
          <w:b/>
        </w:rPr>
        <w:t xml:space="preserve">  </w:t>
      </w:r>
      <w:r>
        <w:t xml:space="preserve"> </w:t>
      </w:r>
    </w:p>
    <w:p w:rsidR="0029276C" w:rsidRDefault="00E84175">
      <w:pPr>
        <w:shd w:val="clear" w:color="auto" w:fill="FFFFFF"/>
        <w:spacing w:after="0" w:line="360" w:lineRule="auto"/>
        <w:jc w:val="both"/>
      </w:pPr>
      <w:r>
        <w:rPr>
          <w:b/>
        </w:rPr>
        <w:t xml:space="preserve">REFLEXIVE PRONOUNS / ZVRATNÁ SLOVESA </w:t>
      </w:r>
      <w:r>
        <w:t xml:space="preserve"> </w:t>
      </w:r>
    </w:p>
    <w:p w:rsidR="0029276C" w:rsidRDefault="00E84175">
      <w:pPr>
        <w:shd w:val="clear" w:color="auto" w:fill="FFFFFF"/>
        <w:spacing w:after="0" w:line="360" w:lineRule="auto"/>
        <w:jc w:val="both"/>
      </w:pPr>
      <w:r>
        <w:rPr>
          <w:b/>
        </w:rPr>
        <w:t>ZÁPISKY</w:t>
      </w:r>
      <w:r>
        <w:t xml:space="preserve"> </w:t>
      </w:r>
    </w:p>
    <w:p w:rsidR="0029276C" w:rsidRDefault="00E84175">
      <w:pPr>
        <w:shd w:val="clear" w:color="auto" w:fill="FFFFFF"/>
        <w:spacing w:after="0" w:line="360" w:lineRule="auto"/>
        <w:jc w:val="both"/>
      </w:pPr>
      <w:r>
        <w:rPr>
          <w:b/>
        </w:rPr>
        <w:t>Osobní zájmena</w:t>
      </w:r>
      <w:r>
        <w:tab/>
      </w:r>
    </w:p>
    <w:p w:rsidR="0029276C" w:rsidRDefault="00E84175">
      <w:pPr>
        <w:shd w:val="clear" w:color="auto" w:fill="FFFFFF"/>
        <w:spacing w:after="0" w:line="360" w:lineRule="auto"/>
        <w:jc w:val="both"/>
      </w:pPr>
      <w:r>
        <w:rPr>
          <w:b/>
        </w:rPr>
        <w:t>zvratná zájmena</w:t>
      </w:r>
      <w:r>
        <w:t xml:space="preserve"> </w:t>
      </w:r>
    </w:p>
    <w:p w:rsidR="0029276C" w:rsidRDefault="00E84175">
      <w:pPr>
        <w:shd w:val="clear" w:color="auto" w:fill="FFFFFF"/>
        <w:spacing w:after="0" w:line="360" w:lineRule="auto"/>
        <w:jc w:val="both"/>
      </w:pPr>
      <w:r>
        <w:t>I</w:t>
      </w:r>
      <w:r>
        <w:tab/>
        <w:t xml:space="preserve">- </w:t>
      </w:r>
      <w:proofErr w:type="spellStart"/>
      <w:r>
        <w:t>myself</w:t>
      </w:r>
      <w:proofErr w:type="spellEnd"/>
      <w:r>
        <w:t xml:space="preserve"> </w:t>
      </w:r>
    </w:p>
    <w:p w:rsidR="0029276C" w:rsidRDefault="00E84175">
      <w:pPr>
        <w:shd w:val="clear" w:color="auto" w:fill="FFFFFF"/>
        <w:spacing w:after="0" w:line="360" w:lineRule="auto"/>
        <w:jc w:val="both"/>
      </w:pPr>
      <w:proofErr w:type="spellStart"/>
      <w:r>
        <w:t>you</w:t>
      </w:r>
      <w:proofErr w:type="spellEnd"/>
      <w:r>
        <w:t xml:space="preserve"> </w:t>
      </w:r>
      <w:r>
        <w:tab/>
        <w:t xml:space="preserve">- </w:t>
      </w:r>
      <w:proofErr w:type="spellStart"/>
      <w:r>
        <w:t>yourself</w:t>
      </w:r>
      <w:proofErr w:type="spellEnd"/>
      <w:r>
        <w:t xml:space="preserve"> </w:t>
      </w:r>
    </w:p>
    <w:p w:rsidR="0029276C" w:rsidRDefault="00E84175">
      <w:pPr>
        <w:shd w:val="clear" w:color="auto" w:fill="FFFFFF"/>
        <w:spacing w:after="0" w:line="360" w:lineRule="auto"/>
        <w:jc w:val="both"/>
      </w:pPr>
      <w:r>
        <w:t xml:space="preserve">he </w:t>
      </w:r>
      <w:r>
        <w:tab/>
        <w:t xml:space="preserve">- </w:t>
      </w:r>
      <w:proofErr w:type="spellStart"/>
      <w:r>
        <w:t>himself</w:t>
      </w:r>
      <w:proofErr w:type="spellEnd"/>
      <w:r>
        <w:t xml:space="preserve"> </w:t>
      </w:r>
    </w:p>
    <w:p w:rsidR="0029276C" w:rsidRDefault="00E84175">
      <w:pPr>
        <w:shd w:val="clear" w:color="auto" w:fill="FFFFFF"/>
        <w:spacing w:after="0" w:line="360" w:lineRule="auto"/>
        <w:jc w:val="both"/>
      </w:pPr>
      <w:proofErr w:type="spellStart"/>
      <w:r>
        <w:t>she</w:t>
      </w:r>
      <w:proofErr w:type="spellEnd"/>
      <w:r>
        <w:tab/>
        <w:t xml:space="preserve">- </w:t>
      </w:r>
      <w:proofErr w:type="spellStart"/>
      <w:r>
        <w:t>herself</w:t>
      </w:r>
      <w:proofErr w:type="spellEnd"/>
      <w:r>
        <w:t xml:space="preserve"> </w:t>
      </w:r>
    </w:p>
    <w:p w:rsidR="0029276C" w:rsidRDefault="00E84175">
      <w:pPr>
        <w:shd w:val="clear" w:color="auto" w:fill="FFFFFF"/>
        <w:spacing w:after="0" w:line="360" w:lineRule="auto"/>
        <w:jc w:val="both"/>
      </w:pPr>
      <w:proofErr w:type="spellStart"/>
      <w:r>
        <w:t>it</w:t>
      </w:r>
      <w:proofErr w:type="spellEnd"/>
      <w:r>
        <w:tab/>
        <w:t xml:space="preserve">- </w:t>
      </w:r>
      <w:proofErr w:type="spellStart"/>
      <w:r>
        <w:t>itself</w:t>
      </w:r>
      <w:proofErr w:type="spellEnd"/>
      <w:r>
        <w:t xml:space="preserve"> </w:t>
      </w:r>
    </w:p>
    <w:p w:rsidR="0029276C" w:rsidRDefault="00E84175">
      <w:pPr>
        <w:shd w:val="clear" w:color="auto" w:fill="FFFFFF"/>
        <w:spacing w:after="0" w:line="360" w:lineRule="auto"/>
        <w:jc w:val="both"/>
      </w:pPr>
      <w:proofErr w:type="spellStart"/>
      <w:r>
        <w:t>we</w:t>
      </w:r>
      <w:proofErr w:type="spellEnd"/>
      <w:r>
        <w:tab/>
        <w:t xml:space="preserve">- </w:t>
      </w:r>
      <w:proofErr w:type="spellStart"/>
      <w:r>
        <w:t>ourselves</w:t>
      </w:r>
      <w:proofErr w:type="spellEnd"/>
      <w:r>
        <w:t xml:space="preserve"> </w:t>
      </w:r>
    </w:p>
    <w:p w:rsidR="0029276C" w:rsidRDefault="00E84175">
      <w:pPr>
        <w:shd w:val="clear" w:color="auto" w:fill="FFFFFF"/>
        <w:spacing w:after="0" w:line="360" w:lineRule="auto"/>
        <w:jc w:val="both"/>
      </w:pPr>
      <w:proofErr w:type="spellStart"/>
      <w:r>
        <w:t>you</w:t>
      </w:r>
      <w:proofErr w:type="spellEnd"/>
      <w:r>
        <w:tab/>
        <w:t xml:space="preserve">- </w:t>
      </w:r>
      <w:proofErr w:type="spellStart"/>
      <w:r>
        <w:t>yourselves</w:t>
      </w:r>
      <w:proofErr w:type="spellEnd"/>
      <w:r>
        <w:t xml:space="preserve"> </w:t>
      </w:r>
    </w:p>
    <w:p w:rsidR="0029276C" w:rsidRDefault="00E84175">
      <w:pPr>
        <w:shd w:val="clear" w:color="auto" w:fill="FFFFFF"/>
        <w:spacing w:after="0" w:line="360" w:lineRule="auto"/>
        <w:jc w:val="both"/>
      </w:pPr>
      <w:proofErr w:type="spellStart"/>
      <w:r>
        <w:t>they</w:t>
      </w:r>
      <w:proofErr w:type="spellEnd"/>
      <w:r>
        <w:tab/>
        <w:t xml:space="preserve">- </w:t>
      </w:r>
      <w:proofErr w:type="spellStart"/>
      <w:r>
        <w:t>themselves</w:t>
      </w:r>
      <w:proofErr w:type="spellEnd"/>
      <w:r>
        <w:t xml:space="preserve"> </w:t>
      </w:r>
    </w:p>
    <w:p w:rsidR="0029276C" w:rsidRDefault="00C249B9">
      <w:pPr>
        <w:shd w:val="clear" w:color="auto" w:fill="FFFFFF"/>
        <w:spacing w:after="0" w:line="360" w:lineRule="auto"/>
        <w:jc w:val="both"/>
      </w:pPr>
      <w:hyperlink r:id="rId6">
        <w:r w:rsidR="00E84175">
          <w:rPr>
            <w:color w:val="0563C1"/>
            <w:u w:val="single"/>
          </w:rPr>
          <w:t>https://www.youtube.com/watch?v=jNIelQ16aWY</w:t>
        </w:r>
      </w:hyperlink>
      <w:r w:rsidR="00E84175">
        <w:t xml:space="preserve"> </w:t>
      </w:r>
    </w:p>
    <w:p w:rsidR="0029276C" w:rsidRDefault="00E84175">
      <w:pPr>
        <w:shd w:val="clear" w:color="auto" w:fill="FFFFFF"/>
        <w:spacing w:after="0" w:line="360" w:lineRule="auto"/>
        <w:jc w:val="both"/>
      </w:pPr>
      <w:r>
        <w:t xml:space="preserve"> </w:t>
      </w:r>
    </w:p>
    <w:p w:rsidR="0029276C" w:rsidRDefault="00E84175">
      <w:pPr>
        <w:shd w:val="clear" w:color="auto" w:fill="FFFFFF"/>
        <w:spacing w:after="0" w:line="360" w:lineRule="auto"/>
        <w:jc w:val="both"/>
        <w:rPr>
          <w:sz w:val="17"/>
          <w:szCs w:val="17"/>
        </w:rPr>
      </w:pPr>
      <w:r>
        <w:rPr>
          <w:b/>
        </w:rPr>
        <w:t>APRIL 27</w:t>
      </w:r>
      <w:r>
        <w:rPr>
          <w:b/>
          <w:sz w:val="28"/>
          <w:szCs w:val="28"/>
          <w:vertAlign w:val="superscript"/>
        </w:rPr>
        <w:t xml:space="preserve">th </w:t>
      </w:r>
      <w:r>
        <w:rPr>
          <w:sz w:val="17"/>
          <w:szCs w:val="17"/>
        </w:rPr>
        <w:t xml:space="preserve"> </w:t>
      </w:r>
    </w:p>
    <w:p w:rsidR="0029276C" w:rsidRDefault="00E84175">
      <w:pPr>
        <w:shd w:val="clear" w:color="auto" w:fill="FFFFFF"/>
        <w:spacing w:after="0" w:line="360" w:lineRule="auto"/>
        <w:jc w:val="both"/>
      </w:pPr>
      <w:r>
        <w:rPr>
          <w:b/>
          <w:i/>
        </w:rPr>
        <w:t>ZÁPISKY</w:t>
      </w:r>
      <w:r>
        <w:t xml:space="preserve"> </w:t>
      </w:r>
    </w:p>
    <w:p w:rsidR="0029276C" w:rsidRDefault="00E84175">
      <w:pPr>
        <w:shd w:val="clear" w:color="auto" w:fill="FFFFFF"/>
        <w:spacing w:after="0" w:line="360" w:lineRule="auto"/>
        <w:jc w:val="both"/>
      </w:pPr>
      <w:r>
        <w:rPr>
          <w:b/>
        </w:rPr>
        <w:t>Anglické modální sloveso May – použití:</w:t>
      </w:r>
      <w:r>
        <w:t xml:space="preserve"> </w:t>
      </w:r>
    </w:p>
    <w:p w:rsidR="0029276C" w:rsidRDefault="00E84175">
      <w:pPr>
        <w:shd w:val="clear" w:color="auto" w:fill="FFFFFF"/>
        <w:spacing w:after="0" w:line="360" w:lineRule="auto"/>
        <w:jc w:val="both"/>
      </w:pPr>
      <w:r>
        <w:t xml:space="preserve">Vyjádření toho, že si nejsme jistí </w:t>
      </w:r>
    </w:p>
    <w:p w:rsidR="0029276C" w:rsidRDefault="00E84175">
      <w:pPr>
        <w:shd w:val="clear" w:color="auto" w:fill="FFFFFF"/>
        <w:spacing w:after="0" w:line="360" w:lineRule="auto"/>
        <w:jc w:val="both"/>
      </w:pPr>
      <w:r>
        <w:t xml:space="preserve">Vyjádření zdvořilého požadavku </w:t>
      </w:r>
    </w:p>
    <w:p w:rsidR="0029276C" w:rsidRDefault="00E84175">
      <w:pPr>
        <w:shd w:val="clear" w:color="auto" w:fill="FFFFFF"/>
        <w:spacing w:after="0" w:line="360" w:lineRule="auto"/>
        <w:jc w:val="both"/>
      </w:pPr>
      <w:r>
        <w:t xml:space="preserve"> </w:t>
      </w:r>
    </w:p>
    <w:p w:rsidR="0029276C" w:rsidRDefault="00E84175">
      <w:pPr>
        <w:shd w:val="clear" w:color="auto" w:fill="FFFFFF"/>
        <w:spacing w:after="0" w:line="360" w:lineRule="auto"/>
        <w:jc w:val="both"/>
      </w:pPr>
      <w:r>
        <w:rPr>
          <w:b/>
        </w:rPr>
        <w:t xml:space="preserve">Anglické modální sloveso </w:t>
      </w:r>
      <w:proofErr w:type="spellStart"/>
      <w:r>
        <w:rPr>
          <w:b/>
        </w:rPr>
        <w:t>Might</w:t>
      </w:r>
      <w:proofErr w:type="spellEnd"/>
      <w:r>
        <w:rPr>
          <w:b/>
        </w:rPr>
        <w:t xml:space="preserve"> – použití:</w:t>
      </w:r>
      <w:r>
        <w:t xml:space="preserve"> </w:t>
      </w:r>
    </w:p>
    <w:p w:rsidR="0029276C" w:rsidRDefault="00E84175">
      <w:pPr>
        <w:shd w:val="clear" w:color="auto" w:fill="FFFFFF"/>
        <w:spacing w:after="0" w:line="360" w:lineRule="auto"/>
        <w:jc w:val="both"/>
      </w:pPr>
      <w:r>
        <w:t xml:space="preserve">Vyjádření toho, že si nejsme jistí </w:t>
      </w:r>
    </w:p>
    <w:p w:rsidR="0029276C" w:rsidRDefault="00E84175">
      <w:pPr>
        <w:shd w:val="clear" w:color="auto" w:fill="FFFFFF"/>
        <w:spacing w:after="0" w:line="360" w:lineRule="auto"/>
        <w:jc w:val="both"/>
      </w:pPr>
      <w:r>
        <w:t xml:space="preserve">Vyjádření ještě zdvořilejšího požadavku než v případě použití May, ale také může vyjadřovat minulý čas May </w:t>
      </w:r>
    </w:p>
    <w:p w:rsidR="0029276C" w:rsidRDefault="00E84175">
      <w:pPr>
        <w:shd w:val="clear" w:color="auto" w:fill="FFFFFF"/>
        <w:spacing w:after="0" w:line="240" w:lineRule="auto"/>
        <w:jc w:val="both"/>
      </w:pPr>
      <w:r>
        <w:t xml:space="preserve"> </w:t>
      </w:r>
    </w:p>
    <w:p w:rsidR="0029276C" w:rsidRDefault="00E84175">
      <w:pPr>
        <w:shd w:val="clear" w:color="auto" w:fill="FFFFFF"/>
        <w:spacing w:after="0" w:line="240" w:lineRule="auto"/>
        <w:jc w:val="both"/>
      </w:pPr>
      <w:proofErr w:type="spellStart"/>
      <w:r>
        <w:t>Hello</w:t>
      </w:r>
      <w:proofErr w:type="spellEnd"/>
      <w:r>
        <w:t xml:space="preserve"> May I </w:t>
      </w:r>
      <w:proofErr w:type="spellStart"/>
      <w:r>
        <w:t>sit</w:t>
      </w:r>
      <w:proofErr w:type="spellEnd"/>
      <w:r>
        <w:t xml:space="preserve"> </w:t>
      </w:r>
      <w:proofErr w:type="spellStart"/>
      <w:r>
        <w:t>here</w:t>
      </w:r>
      <w:proofErr w:type="spellEnd"/>
      <w:r>
        <w:t>?</w:t>
      </w:r>
      <w:r>
        <w:tab/>
        <w:t xml:space="preserve"> – Ahoj, mohu si sednout zde? </w:t>
      </w:r>
    </w:p>
    <w:p w:rsidR="0029276C" w:rsidRDefault="0029276C">
      <w:pPr>
        <w:shd w:val="clear" w:color="auto" w:fill="FFFFFF"/>
        <w:spacing w:after="0" w:line="240" w:lineRule="auto"/>
        <w:jc w:val="both"/>
      </w:pPr>
    </w:p>
    <w:p w:rsidR="0029276C" w:rsidRDefault="00E84175">
      <w:pPr>
        <w:shd w:val="clear" w:color="auto" w:fill="FFFFFF"/>
        <w:spacing w:after="0" w:line="240" w:lineRule="auto"/>
        <w:jc w:val="both"/>
      </w:pPr>
      <w:r>
        <w:t xml:space="preserve">May I </w:t>
      </w:r>
      <w:proofErr w:type="spellStart"/>
      <w:r>
        <w:t>borrow</w:t>
      </w:r>
      <w:proofErr w:type="spellEnd"/>
      <w:r>
        <w:t xml:space="preserve"> </w:t>
      </w:r>
      <w:proofErr w:type="spellStart"/>
      <w:r>
        <w:t>your</w:t>
      </w:r>
      <w:proofErr w:type="spellEnd"/>
      <w:r>
        <w:t xml:space="preserve"> car? My car </w:t>
      </w:r>
      <w:proofErr w:type="spellStart"/>
      <w:r>
        <w:t>is</w:t>
      </w:r>
      <w:proofErr w:type="spellEnd"/>
      <w:r>
        <w:t xml:space="preserve"> </w:t>
      </w:r>
      <w:proofErr w:type="spellStart"/>
      <w:r>
        <w:t>broken</w:t>
      </w:r>
      <w:proofErr w:type="spellEnd"/>
      <w:r>
        <w:t xml:space="preserve">. </w:t>
      </w:r>
      <w:r>
        <w:tab/>
        <w:t xml:space="preserve">– Mohu si půjčit Tvé auto? Moje je rozbité. </w:t>
      </w:r>
    </w:p>
    <w:p w:rsidR="0029276C" w:rsidRDefault="00E84175">
      <w:pPr>
        <w:shd w:val="clear" w:color="auto" w:fill="FFFFFF"/>
        <w:spacing w:after="0" w:line="240" w:lineRule="auto"/>
        <w:jc w:val="both"/>
      </w:pPr>
      <w:r>
        <w:t xml:space="preserve"> </w:t>
      </w:r>
    </w:p>
    <w:p w:rsidR="0029276C" w:rsidRDefault="00E84175">
      <w:pPr>
        <w:shd w:val="clear" w:color="auto" w:fill="FFFFFF"/>
        <w:spacing w:after="0" w:line="240" w:lineRule="auto"/>
        <w:jc w:val="both"/>
      </w:pPr>
      <w:r>
        <w:t xml:space="preserve">I </w:t>
      </w:r>
      <w:proofErr w:type="spellStart"/>
      <w:r>
        <w:t>might</w:t>
      </w:r>
      <w:proofErr w:type="spellEnd"/>
      <w:r>
        <w:t xml:space="preserve"> </w:t>
      </w:r>
      <w:proofErr w:type="spellStart"/>
      <w:r>
        <w:t>see</w:t>
      </w:r>
      <w:proofErr w:type="spellEnd"/>
      <w:r>
        <w:t xml:space="preserve"> </w:t>
      </w:r>
      <w:proofErr w:type="spellStart"/>
      <w:r>
        <w:t>you</w:t>
      </w:r>
      <w:proofErr w:type="spellEnd"/>
      <w:r>
        <w:t xml:space="preserve"> </w:t>
      </w:r>
      <w:proofErr w:type="spellStart"/>
      <w:r>
        <w:t>next</w:t>
      </w:r>
      <w:proofErr w:type="spellEnd"/>
      <w:r>
        <w:t xml:space="preserve"> </w:t>
      </w:r>
      <w:proofErr w:type="spellStart"/>
      <w:r>
        <w:t>week</w:t>
      </w:r>
      <w:proofErr w:type="spellEnd"/>
      <w:r>
        <w:t>.</w:t>
      </w:r>
      <w:r>
        <w:tab/>
        <w:t xml:space="preserve"> – Možná se uvidíme příští týden. </w:t>
      </w:r>
    </w:p>
    <w:p w:rsidR="0029276C" w:rsidRDefault="0029276C">
      <w:pPr>
        <w:shd w:val="clear" w:color="auto" w:fill="FFFFFF"/>
        <w:spacing w:after="0" w:line="240" w:lineRule="auto"/>
        <w:jc w:val="both"/>
      </w:pPr>
    </w:p>
    <w:p w:rsidR="0029276C" w:rsidRDefault="00E84175">
      <w:pPr>
        <w:shd w:val="clear" w:color="auto" w:fill="FFFFFF"/>
        <w:spacing w:after="0" w:line="240" w:lineRule="auto"/>
        <w:jc w:val="both"/>
      </w:pPr>
      <w:proofErr w:type="spellStart"/>
      <w:r>
        <w:t>Might</w:t>
      </w:r>
      <w:proofErr w:type="spellEnd"/>
      <w:r>
        <w:t xml:space="preserve"> I </w:t>
      </w:r>
      <w:proofErr w:type="spellStart"/>
      <w:r>
        <w:t>borrow</w:t>
      </w:r>
      <w:proofErr w:type="spellEnd"/>
      <w:r>
        <w:t xml:space="preserve"> </w:t>
      </w:r>
      <w:proofErr w:type="spellStart"/>
      <w:r>
        <w:t>your</w:t>
      </w:r>
      <w:proofErr w:type="spellEnd"/>
      <w:r>
        <w:t xml:space="preserve"> car?</w:t>
      </w:r>
      <w:r>
        <w:tab/>
        <w:t xml:space="preserve"> – Mohl bych si půjčit Tvoje auto? </w:t>
      </w:r>
    </w:p>
    <w:p w:rsidR="0029276C" w:rsidRDefault="0029276C">
      <w:pPr>
        <w:shd w:val="clear" w:color="auto" w:fill="FFFFFF"/>
        <w:spacing w:after="0" w:line="240" w:lineRule="auto"/>
        <w:jc w:val="both"/>
      </w:pPr>
    </w:p>
    <w:p w:rsidR="0029276C" w:rsidRDefault="00E84175">
      <w:pPr>
        <w:shd w:val="clear" w:color="auto" w:fill="FFFFFF"/>
        <w:spacing w:after="0" w:line="240" w:lineRule="auto"/>
        <w:jc w:val="both"/>
      </w:pPr>
      <w:r>
        <w:t xml:space="preserve">I </w:t>
      </w:r>
      <w:proofErr w:type="spellStart"/>
      <w:r>
        <w:t>might</w:t>
      </w:r>
      <w:proofErr w:type="spellEnd"/>
      <w:r>
        <w:t xml:space="preserve"> help </w:t>
      </w:r>
      <w:proofErr w:type="spellStart"/>
      <w:r>
        <w:t>you</w:t>
      </w:r>
      <w:proofErr w:type="spellEnd"/>
      <w:r>
        <w:t>.</w:t>
      </w:r>
      <w:r>
        <w:tab/>
        <w:t xml:space="preserve"> – Mohu Ti pomoci. </w:t>
      </w:r>
    </w:p>
    <w:p w:rsidR="0029276C" w:rsidRDefault="00E84175">
      <w:pPr>
        <w:shd w:val="clear" w:color="auto" w:fill="FFFFFF"/>
        <w:spacing w:after="0" w:line="360" w:lineRule="auto"/>
        <w:jc w:val="both"/>
      </w:pPr>
      <w:r>
        <w:t xml:space="preserve"> </w:t>
      </w:r>
    </w:p>
    <w:p w:rsidR="0029276C" w:rsidRDefault="00E84175">
      <w:pPr>
        <w:shd w:val="clear" w:color="auto" w:fill="FFFFFF"/>
        <w:spacing w:after="0" w:line="360" w:lineRule="auto"/>
        <w:jc w:val="both"/>
      </w:pPr>
      <w:r>
        <w:t xml:space="preserve"> </w:t>
      </w:r>
    </w:p>
    <w:p w:rsidR="0029276C" w:rsidRDefault="00E84175">
      <w:pPr>
        <w:shd w:val="clear" w:color="auto" w:fill="FFFFFF"/>
        <w:spacing w:after="0" w:line="360" w:lineRule="auto"/>
        <w:jc w:val="both"/>
      </w:pPr>
      <w:r>
        <w:rPr>
          <w:b/>
        </w:rPr>
        <w:t>APRIL 30</w:t>
      </w:r>
      <w:r>
        <w:rPr>
          <w:b/>
          <w:sz w:val="28"/>
          <w:szCs w:val="28"/>
          <w:vertAlign w:val="superscript"/>
        </w:rPr>
        <w:t>th</w:t>
      </w:r>
      <w:r>
        <w:rPr>
          <w:b/>
        </w:rPr>
        <w:t xml:space="preserve">  </w:t>
      </w:r>
      <w:r>
        <w:t xml:space="preserve"> </w:t>
      </w:r>
    </w:p>
    <w:p w:rsidR="0029276C" w:rsidRDefault="00E84175">
      <w:pPr>
        <w:shd w:val="clear" w:color="auto" w:fill="FFFFFF"/>
        <w:spacing w:after="0" w:line="360" w:lineRule="auto"/>
        <w:jc w:val="both"/>
      </w:pPr>
      <w:r>
        <w:rPr>
          <w:b/>
        </w:rPr>
        <w:t>VOCABULARY</w:t>
      </w:r>
      <w:r>
        <w:t xml:space="preserve"> </w:t>
      </w:r>
    </w:p>
    <w:p w:rsidR="0029276C" w:rsidRDefault="00E84175">
      <w:pPr>
        <w:shd w:val="clear" w:color="auto" w:fill="FFFFFF"/>
        <w:spacing w:after="0" w:line="360" w:lineRule="auto"/>
        <w:jc w:val="both"/>
      </w:pPr>
      <w:r>
        <w:rPr>
          <w:b/>
        </w:rPr>
        <w:t xml:space="preserve">Učebnice str. 39. </w:t>
      </w:r>
      <w:r>
        <w:t xml:space="preserve"> </w:t>
      </w:r>
    </w:p>
    <w:p w:rsidR="0029276C" w:rsidRDefault="00E84175">
      <w:pPr>
        <w:shd w:val="clear" w:color="auto" w:fill="FFFFFF"/>
        <w:spacing w:after="0" w:line="360" w:lineRule="auto"/>
        <w:jc w:val="both"/>
      </w:pPr>
      <w:r>
        <w:t xml:space="preserve">Zapište si do sešitu věty ze cvičení 5a v učebnici na str. 41.  </w:t>
      </w:r>
    </w:p>
    <w:p w:rsidR="0029276C" w:rsidRDefault="00E84175">
      <w:pPr>
        <w:shd w:val="clear" w:color="auto" w:fill="FFFFFF"/>
        <w:spacing w:after="0" w:line="360" w:lineRule="auto"/>
        <w:jc w:val="both"/>
      </w:pPr>
      <w:r>
        <w:t xml:space="preserve">V tuto chvíli budou mít všichni zapsanou a nastudovanou slovní zásobu po lekci 3D. </w:t>
      </w:r>
    </w:p>
    <w:p w:rsidR="0029276C" w:rsidRDefault="00E84175">
      <w:pPr>
        <w:shd w:val="clear" w:color="auto" w:fill="FFFFFF"/>
        <w:spacing w:after="0" w:line="360" w:lineRule="auto"/>
        <w:jc w:val="both"/>
      </w:pPr>
      <w:r>
        <w:t xml:space="preserve"> </w:t>
      </w:r>
    </w:p>
    <w:p w:rsidR="0029276C" w:rsidRDefault="00E84175">
      <w:pPr>
        <w:spacing w:before="240" w:after="240" w:line="360" w:lineRule="auto"/>
        <w:jc w:val="both"/>
        <w:rPr>
          <w:b/>
          <w:u w:val="single"/>
        </w:rPr>
      </w:pPr>
      <w:r>
        <w:rPr>
          <w:b/>
          <w:u w:val="single"/>
        </w:rPr>
        <w:t xml:space="preserve">DĚJEPIS </w:t>
      </w:r>
    </w:p>
    <w:p w:rsidR="0029276C" w:rsidRDefault="00E84175">
      <w:pPr>
        <w:spacing w:before="240" w:after="240" w:line="240" w:lineRule="auto"/>
        <w:jc w:val="both"/>
      </w:pPr>
      <w:r>
        <w:t>Milí osmáci, tento týden se budeme zabývat světovými vynálezy a objevy průmyslové revoluce. Pečlivě si toto téma prostudujte v učebnici a v hodině si o objevech druhé poloviny 19. století řekneme něco bližšího. Vašim hlavním úkolem je práce na již zadaném referátu.</w:t>
      </w:r>
    </w:p>
    <w:p w:rsidR="0029276C" w:rsidRDefault="00E84175">
      <w:pPr>
        <w:spacing w:before="240" w:after="240" w:line="240" w:lineRule="auto"/>
        <w:jc w:val="both"/>
      </w:pPr>
      <w:r>
        <w:t>· Učebnice: str. 77-80</w:t>
      </w:r>
    </w:p>
    <w:p w:rsidR="0029276C" w:rsidRDefault="00E84175">
      <w:pPr>
        <w:spacing w:before="240" w:after="240" w:line="240" w:lineRule="auto"/>
        <w:jc w:val="both"/>
      </w:pPr>
      <w:r>
        <w:t>· Zápis</w:t>
      </w:r>
    </w:p>
    <w:p w:rsidR="0029276C" w:rsidRDefault="0029276C">
      <w:pPr>
        <w:spacing w:before="240" w:after="240" w:line="240" w:lineRule="auto"/>
        <w:jc w:val="both"/>
      </w:pPr>
    </w:p>
    <w:p w:rsidR="0029276C" w:rsidRDefault="0029276C">
      <w:pPr>
        <w:spacing w:before="240" w:after="240" w:line="240" w:lineRule="auto"/>
        <w:jc w:val="both"/>
      </w:pPr>
    </w:p>
    <w:p w:rsidR="0029276C" w:rsidRDefault="00E84175">
      <w:pPr>
        <w:spacing w:before="240" w:after="240" w:line="240" w:lineRule="auto"/>
        <w:jc w:val="both"/>
      </w:pPr>
      <w:r>
        <w:t>DO 30. 4. 2021 vypracuj referát na téma: ČESKÝ VYNÁLEZCE (osobu vynálezce si vyber níže)</w:t>
      </w:r>
    </w:p>
    <w:p w:rsidR="0029276C" w:rsidRDefault="00E84175">
      <w:pPr>
        <w:spacing w:before="240" w:after="240" w:line="240" w:lineRule="auto"/>
        <w:jc w:val="both"/>
        <w:rPr>
          <w:b/>
        </w:rPr>
      </w:pPr>
      <w:r>
        <w:rPr>
          <w:b/>
        </w:rPr>
        <w:t>1. Josef Ressel</w:t>
      </w:r>
    </w:p>
    <w:p w:rsidR="0029276C" w:rsidRDefault="00E84175">
      <w:pPr>
        <w:spacing w:before="240" w:after="240" w:line="240" w:lineRule="auto"/>
        <w:jc w:val="both"/>
        <w:rPr>
          <w:b/>
        </w:rPr>
      </w:pPr>
      <w:r>
        <w:rPr>
          <w:b/>
        </w:rPr>
        <w:t>2. František Křižík</w:t>
      </w:r>
    </w:p>
    <w:p w:rsidR="0029276C" w:rsidRDefault="00E84175">
      <w:pPr>
        <w:spacing w:before="240" w:after="240" w:line="240" w:lineRule="auto"/>
        <w:jc w:val="both"/>
        <w:rPr>
          <w:b/>
        </w:rPr>
      </w:pPr>
      <w:r>
        <w:rPr>
          <w:b/>
        </w:rPr>
        <w:t>3. E. Kolben</w:t>
      </w:r>
    </w:p>
    <w:p w:rsidR="0029276C" w:rsidRDefault="00E84175">
      <w:pPr>
        <w:spacing w:before="240" w:after="240" w:line="240" w:lineRule="auto"/>
        <w:jc w:val="both"/>
        <w:rPr>
          <w:b/>
        </w:rPr>
      </w:pPr>
      <w:r>
        <w:rPr>
          <w:b/>
        </w:rPr>
        <w:t>4. J. Kašpar</w:t>
      </w:r>
    </w:p>
    <w:p w:rsidR="0029276C" w:rsidRDefault="00E84175">
      <w:pPr>
        <w:spacing w:before="240" w:after="240" w:line="240" w:lineRule="auto"/>
        <w:jc w:val="both"/>
        <w:rPr>
          <w:b/>
        </w:rPr>
      </w:pPr>
      <w:r>
        <w:rPr>
          <w:b/>
        </w:rPr>
        <w:t xml:space="preserve">5. V. </w:t>
      </w:r>
      <w:proofErr w:type="spellStart"/>
      <w:r>
        <w:rPr>
          <w:b/>
        </w:rPr>
        <w:t>Laurin</w:t>
      </w:r>
      <w:proofErr w:type="spellEnd"/>
    </w:p>
    <w:p w:rsidR="0029276C" w:rsidRDefault="00E84175">
      <w:pPr>
        <w:spacing w:before="240" w:after="240" w:line="240" w:lineRule="auto"/>
        <w:jc w:val="both"/>
        <w:rPr>
          <w:b/>
        </w:rPr>
      </w:pPr>
      <w:r>
        <w:rPr>
          <w:b/>
        </w:rPr>
        <w:t>6. J. G. Mendel</w:t>
      </w:r>
    </w:p>
    <w:p w:rsidR="0029276C" w:rsidRDefault="00E84175">
      <w:pPr>
        <w:spacing w:before="240" w:after="240" w:line="360" w:lineRule="auto"/>
        <w:jc w:val="both"/>
      </w:pPr>
      <w:r>
        <w:t xml:space="preserve">1 stránka A4 (i foto nebo obrázek). Uveď nejméně dva zdroje, odkud jsi čerpal. </w:t>
      </w:r>
      <w:r>
        <w:rPr>
          <w:b/>
        </w:rPr>
        <w:t xml:space="preserve">Referát budu hodnotit. </w:t>
      </w:r>
      <w:r>
        <w:t>Vyhotovený referát pošli na email: langmannova.pavlina@zshevlin.cz</w:t>
      </w:r>
    </w:p>
    <w:p w:rsidR="0029276C" w:rsidRDefault="0029276C">
      <w:pPr>
        <w:spacing w:before="240" w:after="240" w:line="360" w:lineRule="auto"/>
        <w:jc w:val="both"/>
      </w:pPr>
    </w:p>
    <w:p w:rsidR="0029276C" w:rsidRDefault="00E84175">
      <w:pPr>
        <w:spacing w:before="240" w:after="240" w:line="360" w:lineRule="auto"/>
        <w:jc w:val="both"/>
        <w:rPr>
          <w:b/>
          <w:sz w:val="24"/>
          <w:szCs w:val="24"/>
          <w:u w:val="single"/>
        </w:rPr>
      </w:pPr>
      <w:r>
        <w:rPr>
          <w:b/>
          <w:sz w:val="24"/>
          <w:szCs w:val="24"/>
          <w:u w:val="single"/>
        </w:rPr>
        <w:t>Český jazyk</w:t>
      </w:r>
    </w:p>
    <w:p w:rsidR="0029276C" w:rsidRDefault="00E84175">
      <w:pPr>
        <w:spacing w:before="240" w:after="240" w:line="240" w:lineRule="auto"/>
        <w:jc w:val="both"/>
        <w:rPr>
          <w:b/>
          <w:u w:val="single"/>
        </w:rPr>
      </w:pPr>
      <w:r>
        <w:rPr>
          <w:b/>
          <w:u w:val="single"/>
        </w:rPr>
        <w:t>Mluvnice:</w:t>
      </w:r>
    </w:p>
    <w:p w:rsidR="0029276C" w:rsidRDefault="00E84175">
      <w:pPr>
        <w:spacing w:before="240" w:after="240" w:line="240" w:lineRule="auto"/>
        <w:jc w:val="both"/>
      </w:pPr>
      <w:r>
        <w:t>pokračujete ve významových poměrech v učebnici. Dle pokynů budeš vypracovávat cvičení do školního sešitu.</w:t>
      </w:r>
    </w:p>
    <w:p w:rsidR="0029276C" w:rsidRDefault="00E84175">
      <w:pPr>
        <w:spacing w:before="240" w:after="240" w:line="360" w:lineRule="auto"/>
        <w:jc w:val="both"/>
        <w:rPr>
          <w:b/>
          <w:u w:val="single"/>
        </w:rPr>
      </w:pPr>
      <w:r>
        <w:rPr>
          <w:b/>
          <w:u w:val="single"/>
        </w:rPr>
        <w:t>Úkol:</w:t>
      </w:r>
    </w:p>
    <w:p w:rsidR="0029276C" w:rsidRDefault="00E84175">
      <w:pPr>
        <w:spacing w:before="240" w:after="240" w:line="240" w:lineRule="auto"/>
        <w:jc w:val="both"/>
      </w:pPr>
      <w:r>
        <w:t>Opět cvičení na procvičení – 8/1 :</w:t>
      </w:r>
    </w:p>
    <w:p w:rsidR="0029276C" w:rsidRDefault="00E84175">
      <w:pPr>
        <w:spacing w:before="240" w:after="240" w:line="240" w:lineRule="auto"/>
        <w:jc w:val="both"/>
      </w:pPr>
      <w:r>
        <w:t>Zezadu školního sešitu a postup stejný – celé cvičení, ne pouze slova, zezadu kontrola, červeně opravit. Budu vypracování kontrolovat:</w:t>
      </w:r>
    </w:p>
    <w:p w:rsidR="0029276C" w:rsidRDefault="00E84175">
      <w:pPr>
        <w:spacing w:before="240" w:after="240" w:line="240" w:lineRule="auto"/>
        <w:jc w:val="both"/>
      </w:pPr>
      <w:r>
        <w:t>cv.6, str.7</w:t>
      </w:r>
    </w:p>
    <w:p w:rsidR="0029276C" w:rsidRDefault="00E84175">
      <w:pPr>
        <w:spacing w:before="240" w:after="240" w:line="240" w:lineRule="auto"/>
        <w:jc w:val="both"/>
      </w:pPr>
      <w:r>
        <w:t>cv.8, str. 8</w:t>
      </w:r>
    </w:p>
    <w:p w:rsidR="0029276C" w:rsidRDefault="00E84175">
      <w:pPr>
        <w:spacing w:before="240" w:after="240"/>
        <w:jc w:val="both"/>
      </w:pPr>
      <w:r>
        <w:t>Opět někteří z vás neodevzdali dle pokynů jazykové rozbory a OV. Distanční výuka vám ukládá povinnost pracovat dle pokynů vyučujících a hodnocení má platnost známky, kterou jste vždy za svou práci a plnění úkolů dostávali ve škole.</w:t>
      </w:r>
    </w:p>
    <w:p w:rsidR="0029276C" w:rsidRDefault="00E84175">
      <w:pPr>
        <w:spacing w:before="240" w:after="240"/>
        <w:jc w:val="both"/>
      </w:pPr>
      <w:r>
        <w:t>Cením si práce žáků, kteří se snaží plnit vše, co mají zadáno, přestože se jim někdy nevede, ale pracují. Na druhé straně žáci, kteří neodevzdávají úkoly a neúčastní se výuky, pravděpodobně nezvládnou učivo daného ročníku a budou si muset tento zopakovat. Nemohou bez znalostí pokračovat dále.</w:t>
      </w:r>
    </w:p>
    <w:p w:rsidR="00E84175" w:rsidRDefault="00E84175" w:rsidP="00E84175">
      <w:pPr>
        <w:rPr>
          <w:b/>
          <w:bCs/>
          <w:sz w:val="28"/>
          <w:szCs w:val="28"/>
          <w:u w:val="single"/>
        </w:rPr>
      </w:pPr>
    </w:p>
    <w:p w:rsidR="00E84175" w:rsidRDefault="00E84175" w:rsidP="00E84175">
      <w:pPr>
        <w:rPr>
          <w:b/>
          <w:bCs/>
          <w:sz w:val="28"/>
          <w:szCs w:val="28"/>
          <w:u w:val="single"/>
        </w:rPr>
      </w:pPr>
    </w:p>
    <w:p w:rsidR="00E84175" w:rsidRDefault="00E84175" w:rsidP="00E84175">
      <w:pPr>
        <w:rPr>
          <w:b/>
          <w:bCs/>
          <w:sz w:val="28"/>
          <w:szCs w:val="28"/>
          <w:u w:val="single"/>
        </w:rPr>
      </w:pPr>
    </w:p>
    <w:p w:rsidR="00E84175" w:rsidRDefault="00E84175" w:rsidP="00E84175">
      <w:pPr>
        <w:rPr>
          <w:b/>
          <w:bCs/>
          <w:sz w:val="24"/>
          <w:szCs w:val="24"/>
          <w:u w:val="single"/>
        </w:rPr>
      </w:pPr>
      <w:r>
        <w:rPr>
          <w:sz w:val="24"/>
          <w:szCs w:val="24"/>
        </w:rPr>
        <w:lastRenderedPageBreak/>
        <w:br/>
      </w:r>
      <w:r>
        <w:rPr>
          <w:b/>
          <w:bCs/>
          <w:sz w:val="28"/>
          <w:szCs w:val="28"/>
          <w:u w:val="single"/>
        </w:rPr>
        <w:t>CHEMIE</w:t>
      </w:r>
      <w:r>
        <w:rPr>
          <w:b/>
          <w:bCs/>
          <w:sz w:val="28"/>
          <w:szCs w:val="28"/>
          <w:u w:val="single"/>
        </w:rPr>
        <w:br/>
      </w:r>
      <w:r>
        <w:rPr>
          <w:sz w:val="24"/>
          <w:szCs w:val="24"/>
        </w:rPr>
        <w:t>- pokračujeme v kapitole KOVY</w:t>
      </w:r>
      <w:r>
        <w:rPr>
          <w:sz w:val="24"/>
          <w:szCs w:val="24"/>
        </w:rPr>
        <w:br/>
        <w:t>Nejdříve budeme opakovat, nemáme dokončeno z minulé hodiny:</w:t>
      </w:r>
      <w:r>
        <w:rPr>
          <w:sz w:val="24"/>
          <w:szCs w:val="24"/>
        </w:rPr>
        <w:br/>
      </w:r>
      <w:r>
        <w:rPr>
          <w:b/>
          <w:bCs/>
          <w:sz w:val="24"/>
          <w:szCs w:val="24"/>
        </w:rPr>
        <w:t>Uč. str.55 HLINÍK:</w:t>
      </w:r>
      <w:r>
        <w:rPr>
          <w:b/>
          <w:bCs/>
          <w:sz w:val="24"/>
          <w:szCs w:val="24"/>
        </w:rPr>
        <w:br/>
      </w:r>
      <w:r>
        <w:rPr>
          <w:sz w:val="24"/>
          <w:szCs w:val="24"/>
        </w:rPr>
        <w:t>a) výskyt</w:t>
      </w:r>
      <w:r>
        <w:rPr>
          <w:sz w:val="24"/>
          <w:szCs w:val="24"/>
        </w:rPr>
        <w:br/>
        <w:t xml:space="preserve">b) vlastnosti </w:t>
      </w:r>
      <w:r>
        <w:rPr>
          <w:sz w:val="24"/>
          <w:szCs w:val="24"/>
        </w:rPr>
        <w:br/>
        <w:t>c) využití</w:t>
      </w:r>
      <w:r>
        <w:rPr>
          <w:sz w:val="24"/>
          <w:szCs w:val="24"/>
        </w:rPr>
        <w:br/>
      </w:r>
      <w:r>
        <w:rPr>
          <w:b/>
          <w:bCs/>
          <w:sz w:val="24"/>
          <w:szCs w:val="24"/>
        </w:rPr>
        <w:t>Uč. str.56 ŽELEZO:</w:t>
      </w:r>
      <w:r>
        <w:rPr>
          <w:sz w:val="24"/>
          <w:szCs w:val="24"/>
        </w:rPr>
        <w:br/>
        <w:t>a) výskyt</w:t>
      </w:r>
      <w:r>
        <w:rPr>
          <w:sz w:val="24"/>
          <w:szCs w:val="24"/>
        </w:rPr>
        <w:br/>
        <w:t xml:space="preserve">b) vlastnosti </w:t>
      </w:r>
      <w:r>
        <w:rPr>
          <w:sz w:val="24"/>
          <w:szCs w:val="24"/>
        </w:rPr>
        <w:br/>
        <w:t>c) výroba</w:t>
      </w:r>
      <w:r>
        <w:rPr>
          <w:sz w:val="24"/>
          <w:szCs w:val="24"/>
        </w:rPr>
        <w:br/>
        <w:t>d) využití</w:t>
      </w:r>
      <w:r>
        <w:rPr>
          <w:sz w:val="24"/>
          <w:szCs w:val="24"/>
        </w:rPr>
        <w:br/>
      </w:r>
      <w:proofErr w:type="gramStart"/>
      <w:r>
        <w:rPr>
          <w:b/>
          <w:bCs/>
          <w:color w:val="00B050"/>
          <w:sz w:val="24"/>
          <w:szCs w:val="24"/>
        </w:rPr>
        <w:t>Otázky :</w:t>
      </w:r>
      <w:r>
        <w:rPr>
          <w:color w:val="00B050"/>
          <w:sz w:val="24"/>
          <w:szCs w:val="24"/>
        </w:rPr>
        <w:t>Železo</w:t>
      </w:r>
      <w:proofErr w:type="gramEnd"/>
      <w:r>
        <w:rPr>
          <w:color w:val="00B050"/>
          <w:sz w:val="24"/>
          <w:szCs w:val="24"/>
        </w:rPr>
        <w:t xml:space="preserve"> je součástí krevního barviva. Jak se toto barvivo nazývá a jaký má význam.</w:t>
      </w:r>
      <w:r>
        <w:rPr>
          <w:color w:val="00B050"/>
          <w:sz w:val="24"/>
          <w:szCs w:val="24"/>
        </w:rPr>
        <w:br/>
        <w:t>Pokud člověk nemá dostatek železa v krvi, říkáme, že trpí chudokrevností? Jaké jsou příznaky?</w:t>
      </w:r>
      <w:r>
        <w:rPr>
          <w:color w:val="00B050"/>
          <w:sz w:val="24"/>
          <w:szCs w:val="24"/>
        </w:rPr>
        <w:br/>
        <w:t>Pokračujeme v kapitole kovy:</w:t>
      </w:r>
      <w:r>
        <w:rPr>
          <w:sz w:val="24"/>
          <w:szCs w:val="24"/>
        </w:rPr>
        <w:br/>
      </w:r>
      <w:r>
        <w:rPr>
          <w:sz w:val="24"/>
          <w:szCs w:val="24"/>
        </w:rPr>
        <w:br/>
        <w:t>Nastudujte si v učebnici na str. 56. a 57. a prove</w:t>
      </w:r>
      <w:r>
        <w:rPr>
          <w:rFonts w:cstheme="minorHAnsi"/>
          <w:sz w:val="24"/>
          <w:szCs w:val="24"/>
        </w:rPr>
        <w:t>ď</w:t>
      </w:r>
      <w:r>
        <w:rPr>
          <w:sz w:val="24"/>
          <w:szCs w:val="24"/>
        </w:rPr>
        <w:t>te zápis:</w:t>
      </w:r>
      <w:r>
        <w:rPr>
          <w:sz w:val="24"/>
          <w:szCs w:val="24"/>
        </w:rPr>
        <w:br/>
      </w:r>
      <w:r>
        <w:rPr>
          <w:b/>
          <w:bCs/>
          <w:sz w:val="24"/>
          <w:szCs w:val="24"/>
          <w:u w:val="single"/>
        </w:rPr>
        <w:t>Mě</w:t>
      </w:r>
      <w:r>
        <w:rPr>
          <w:rFonts w:cstheme="minorHAnsi"/>
          <w:b/>
          <w:bCs/>
          <w:sz w:val="24"/>
          <w:szCs w:val="24"/>
          <w:u w:val="single"/>
        </w:rPr>
        <w:t>ď</w:t>
      </w:r>
      <w:r>
        <w:rPr>
          <w:b/>
          <w:bCs/>
          <w:sz w:val="24"/>
          <w:szCs w:val="24"/>
          <w:u w:val="single"/>
        </w:rPr>
        <w:t>:</w:t>
      </w:r>
      <w:r>
        <w:rPr>
          <w:b/>
          <w:bCs/>
          <w:sz w:val="24"/>
          <w:szCs w:val="24"/>
          <w:u w:val="single"/>
        </w:rPr>
        <w:br/>
      </w:r>
      <w:r>
        <w:rPr>
          <w:sz w:val="24"/>
          <w:szCs w:val="24"/>
        </w:rPr>
        <w:t>- výskyt</w:t>
      </w:r>
      <w:r>
        <w:rPr>
          <w:sz w:val="24"/>
          <w:szCs w:val="24"/>
        </w:rPr>
        <w:br/>
        <w:t>- vlastnosti</w:t>
      </w:r>
      <w:r>
        <w:rPr>
          <w:sz w:val="24"/>
          <w:szCs w:val="24"/>
        </w:rPr>
        <w:br/>
        <w:t>- využití</w:t>
      </w:r>
      <w:r>
        <w:rPr>
          <w:sz w:val="24"/>
          <w:szCs w:val="24"/>
        </w:rPr>
        <w:br/>
        <w:t>- slitiny</w:t>
      </w:r>
      <w:r>
        <w:rPr>
          <w:sz w:val="24"/>
          <w:szCs w:val="24"/>
        </w:rPr>
        <w:br/>
      </w:r>
      <w:r>
        <w:rPr>
          <w:b/>
          <w:bCs/>
          <w:sz w:val="24"/>
          <w:szCs w:val="24"/>
          <w:u w:val="single"/>
        </w:rPr>
        <w:t>Zlato:</w:t>
      </w:r>
      <w:r>
        <w:rPr>
          <w:b/>
          <w:bCs/>
          <w:sz w:val="24"/>
          <w:szCs w:val="24"/>
          <w:u w:val="single"/>
        </w:rPr>
        <w:br/>
      </w:r>
      <w:r>
        <w:rPr>
          <w:sz w:val="24"/>
          <w:szCs w:val="24"/>
        </w:rPr>
        <w:t>- výskyt</w:t>
      </w:r>
      <w:r>
        <w:rPr>
          <w:sz w:val="24"/>
          <w:szCs w:val="24"/>
        </w:rPr>
        <w:br/>
        <w:t>- vlastnosti</w:t>
      </w:r>
      <w:r>
        <w:rPr>
          <w:sz w:val="24"/>
          <w:szCs w:val="24"/>
        </w:rPr>
        <w:br/>
        <w:t>- využití</w:t>
      </w:r>
      <w:r>
        <w:rPr>
          <w:sz w:val="24"/>
          <w:szCs w:val="24"/>
        </w:rPr>
        <w:br/>
        <w:t>- ryzost zlata</w:t>
      </w:r>
      <w:r>
        <w:rPr>
          <w:sz w:val="24"/>
          <w:szCs w:val="24"/>
        </w:rPr>
        <w:br/>
        <w:t>- puncovní značka</w:t>
      </w:r>
      <w:r>
        <w:rPr>
          <w:sz w:val="24"/>
          <w:szCs w:val="24"/>
        </w:rPr>
        <w:br/>
        <w:t>- investiční zlato</w:t>
      </w:r>
      <w:r>
        <w:rPr>
          <w:sz w:val="24"/>
          <w:szCs w:val="24"/>
        </w:rPr>
        <w:br/>
      </w:r>
      <w:r>
        <w:rPr>
          <w:b/>
          <w:bCs/>
          <w:sz w:val="24"/>
          <w:szCs w:val="24"/>
          <w:u w:val="single"/>
        </w:rPr>
        <w:t>Stříbro:</w:t>
      </w:r>
      <w:r>
        <w:rPr>
          <w:b/>
          <w:bCs/>
          <w:sz w:val="24"/>
          <w:szCs w:val="24"/>
          <w:u w:val="single"/>
        </w:rPr>
        <w:br/>
      </w:r>
      <w:r>
        <w:rPr>
          <w:sz w:val="24"/>
          <w:szCs w:val="24"/>
        </w:rPr>
        <w:t>- výskyt</w:t>
      </w:r>
      <w:r>
        <w:rPr>
          <w:sz w:val="24"/>
          <w:szCs w:val="24"/>
        </w:rPr>
        <w:br/>
        <w:t>- vlastnosti</w:t>
      </w:r>
      <w:r>
        <w:rPr>
          <w:sz w:val="24"/>
          <w:szCs w:val="24"/>
        </w:rPr>
        <w:br/>
        <w:t>- využití</w:t>
      </w:r>
      <w:r>
        <w:rPr>
          <w:sz w:val="24"/>
          <w:szCs w:val="24"/>
        </w:rPr>
        <w:br/>
        <w:t>- ve kterých městech v ČR se dříve těžilo stříbro?</w:t>
      </w:r>
      <w:r>
        <w:rPr>
          <w:sz w:val="24"/>
          <w:szCs w:val="24"/>
        </w:rPr>
        <w:br/>
      </w:r>
      <w:r>
        <w:rPr>
          <w:color w:val="00B050"/>
          <w:sz w:val="24"/>
          <w:szCs w:val="24"/>
        </w:rPr>
        <w:t>Otázka:</w:t>
      </w:r>
      <w:r>
        <w:rPr>
          <w:color w:val="00B050"/>
          <w:sz w:val="24"/>
          <w:szCs w:val="24"/>
        </w:rPr>
        <w:br/>
        <w:t>Z jakých kovů jsou vyrobeny současné mince?</w:t>
      </w:r>
      <w:r>
        <w:rPr>
          <w:color w:val="00B050"/>
          <w:sz w:val="24"/>
          <w:szCs w:val="24"/>
        </w:rPr>
        <w:br/>
      </w:r>
      <w:r>
        <w:rPr>
          <w:b/>
          <w:bCs/>
          <w:sz w:val="24"/>
          <w:szCs w:val="24"/>
          <w:u w:val="single"/>
        </w:rPr>
        <w:t>OLOVO:</w:t>
      </w:r>
      <w:r>
        <w:rPr>
          <w:b/>
          <w:bCs/>
          <w:sz w:val="24"/>
          <w:szCs w:val="24"/>
          <w:u w:val="single"/>
        </w:rPr>
        <w:br/>
      </w:r>
      <w:r>
        <w:rPr>
          <w:sz w:val="24"/>
          <w:szCs w:val="24"/>
        </w:rPr>
        <w:t>- výskyt</w:t>
      </w:r>
      <w:r>
        <w:rPr>
          <w:sz w:val="24"/>
          <w:szCs w:val="24"/>
        </w:rPr>
        <w:br/>
        <w:t>- vlastnosti</w:t>
      </w:r>
      <w:r>
        <w:rPr>
          <w:sz w:val="24"/>
          <w:szCs w:val="24"/>
        </w:rPr>
        <w:br/>
        <w:t>- využití</w:t>
      </w:r>
      <w:r>
        <w:rPr>
          <w:sz w:val="24"/>
          <w:szCs w:val="24"/>
        </w:rPr>
        <w:br/>
        <w:t>Proč se nyní používá bezolovnatý benzín?</w:t>
      </w:r>
      <w:r>
        <w:rPr>
          <w:sz w:val="24"/>
          <w:szCs w:val="24"/>
        </w:rPr>
        <w:br/>
      </w:r>
      <w:r>
        <w:rPr>
          <w:b/>
          <w:bCs/>
          <w:sz w:val="24"/>
          <w:szCs w:val="24"/>
          <w:u w:val="single"/>
        </w:rPr>
        <w:t>ZINEK:</w:t>
      </w:r>
      <w:r>
        <w:rPr>
          <w:b/>
          <w:bCs/>
          <w:sz w:val="24"/>
          <w:szCs w:val="24"/>
          <w:u w:val="single"/>
        </w:rPr>
        <w:br/>
      </w:r>
      <w:r>
        <w:rPr>
          <w:sz w:val="24"/>
          <w:szCs w:val="24"/>
        </w:rPr>
        <w:lastRenderedPageBreak/>
        <w:t>- výskyt</w:t>
      </w:r>
      <w:r>
        <w:rPr>
          <w:sz w:val="24"/>
          <w:szCs w:val="24"/>
        </w:rPr>
        <w:br/>
        <w:t>- vlastnosti</w:t>
      </w:r>
      <w:r>
        <w:rPr>
          <w:sz w:val="24"/>
          <w:szCs w:val="24"/>
        </w:rPr>
        <w:br/>
        <w:t>- využití</w:t>
      </w:r>
      <w:r>
        <w:rPr>
          <w:sz w:val="24"/>
          <w:szCs w:val="24"/>
        </w:rPr>
        <w:br/>
      </w:r>
    </w:p>
    <w:p w:rsidR="00E84175" w:rsidRDefault="00E84175" w:rsidP="00E84175">
      <w:pPr>
        <w:rPr>
          <w:color w:val="00B050"/>
          <w:sz w:val="24"/>
          <w:szCs w:val="24"/>
        </w:rPr>
      </w:pPr>
      <w:r>
        <w:rPr>
          <w:b/>
          <w:bCs/>
          <w:sz w:val="24"/>
          <w:szCs w:val="24"/>
          <w:u w:val="single"/>
        </w:rPr>
        <w:t>RTUŤ:</w:t>
      </w:r>
      <w:r>
        <w:rPr>
          <w:b/>
          <w:bCs/>
          <w:sz w:val="24"/>
          <w:szCs w:val="24"/>
          <w:u w:val="single"/>
        </w:rPr>
        <w:br/>
      </w:r>
      <w:r>
        <w:rPr>
          <w:sz w:val="24"/>
          <w:szCs w:val="24"/>
        </w:rPr>
        <w:t>- výskyt</w:t>
      </w:r>
      <w:r>
        <w:rPr>
          <w:sz w:val="24"/>
          <w:szCs w:val="24"/>
        </w:rPr>
        <w:br/>
        <w:t>- vlastnosti</w:t>
      </w:r>
      <w:r>
        <w:rPr>
          <w:sz w:val="24"/>
          <w:szCs w:val="24"/>
        </w:rPr>
        <w:br/>
        <w:t>- využití</w:t>
      </w:r>
      <w:r>
        <w:rPr>
          <w:sz w:val="24"/>
          <w:szCs w:val="24"/>
        </w:rPr>
        <w:br/>
        <w:t>Proč už se v zemích EU nesmějí používat r</w:t>
      </w:r>
      <w:r>
        <w:rPr>
          <w:rFonts w:cstheme="minorHAnsi"/>
          <w:sz w:val="24"/>
          <w:szCs w:val="24"/>
        </w:rPr>
        <w:t>t</w:t>
      </w:r>
      <w:r>
        <w:rPr>
          <w:sz w:val="24"/>
          <w:szCs w:val="24"/>
        </w:rPr>
        <w:t>u</w:t>
      </w:r>
      <w:r>
        <w:rPr>
          <w:rFonts w:cstheme="minorHAnsi"/>
          <w:sz w:val="24"/>
          <w:szCs w:val="24"/>
        </w:rPr>
        <w:t>ť</w:t>
      </w:r>
      <w:r>
        <w:rPr>
          <w:sz w:val="24"/>
          <w:szCs w:val="24"/>
        </w:rPr>
        <w:t>ové teploměry?</w:t>
      </w:r>
    </w:p>
    <w:p w:rsidR="00E84175" w:rsidRDefault="00E84175" w:rsidP="00E84175">
      <w:pPr>
        <w:rPr>
          <w:b/>
          <w:sz w:val="24"/>
          <w:szCs w:val="24"/>
          <w:u w:val="single"/>
        </w:rPr>
      </w:pPr>
      <w:r>
        <w:rPr>
          <w:b/>
          <w:sz w:val="24"/>
          <w:szCs w:val="24"/>
          <w:u w:val="single"/>
        </w:rPr>
        <w:t>Využívej portál: www. zschemie.euweb.cz</w:t>
      </w:r>
    </w:p>
    <w:p w:rsidR="00E84175" w:rsidRDefault="00E84175" w:rsidP="00E84175">
      <w:pPr>
        <w:rPr>
          <w:sz w:val="24"/>
          <w:szCs w:val="24"/>
        </w:rPr>
      </w:pPr>
      <w:r>
        <w:rPr>
          <w:sz w:val="24"/>
          <w:szCs w:val="24"/>
        </w:rPr>
        <w:t>Podívejte se na následující výuková videa.</w:t>
      </w:r>
      <w:r>
        <w:rPr>
          <w:sz w:val="24"/>
          <w:szCs w:val="24"/>
        </w:rPr>
        <w:br/>
        <w:t>POLOKOVY:</w:t>
      </w:r>
      <w:r>
        <w:rPr>
          <w:sz w:val="24"/>
          <w:szCs w:val="24"/>
        </w:rPr>
        <w:br/>
      </w:r>
      <w:hyperlink r:id="rId7" w:history="1">
        <w:r>
          <w:rPr>
            <w:rStyle w:val="Hypertextovodkaz"/>
            <w:sz w:val="24"/>
            <w:szCs w:val="24"/>
          </w:rPr>
          <w:t>https://www.youtube.com/watch?v=9HurJySsgLc&amp;list=PLu9YmWHGvyyuHFQybnXu_RybgtAHlYKS-&amp;index=27</w:t>
        </w:r>
      </w:hyperlink>
      <w:r>
        <w:rPr>
          <w:sz w:val="24"/>
          <w:szCs w:val="24"/>
        </w:rPr>
        <w:br/>
        <w:t>KOVY OBECNĚ:</w:t>
      </w:r>
      <w:r>
        <w:rPr>
          <w:sz w:val="24"/>
          <w:szCs w:val="24"/>
        </w:rPr>
        <w:br/>
      </w:r>
      <w:hyperlink r:id="rId8" w:history="1">
        <w:r>
          <w:rPr>
            <w:rStyle w:val="Hypertextovodkaz"/>
            <w:sz w:val="24"/>
            <w:szCs w:val="24"/>
          </w:rPr>
          <w:t>https://www.youtube.com/watch?v=0sQIF8Y5gfw&amp;list=PLu9YmWHGvyyuHFQybnXu_RybgtAHlYKS-&amp;index=23</w:t>
        </w:r>
      </w:hyperlink>
    </w:p>
    <w:p w:rsidR="00E84175" w:rsidRDefault="00E84175" w:rsidP="00E84175">
      <w:pPr>
        <w:rPr>
          <w:sz w:val="24"/>
          <w:szCs w:val="24"/>
        </w:rPr>
      </w:pPr>
      <w:r>
        <w:rPr>
          <w:b/>
          <w:bCs/>
          <w:sz w:val="28"/>
          <w:szCs w:val="28"/>
          <w:u w:val="single"/>
        </w:rPr>
        <w:t>SEMINÁŘ Z CHEMIE:</w:t>
      </w:r>
      <w:r>
        <w:rPr>
          <w:sz w:val="24"/>
          <w:szCs w:val="24"/>
        </w:rPr>
        <w:br/>
        <w:t>- využijte k opakování PSP</w:t>
      </w:r>
      <w:r>
        <w:rPr>
          <w:sz w:val="24"/>
          <w:szCs w:val="24"/>
        </w:rPr>
        <w:br/>
        <w:t>- provedeme kontrolu dobrovolného úkolu</w:t>
      </w:r>
    </w:p>
    <w:p w:rsidR="00E84175" w:rsidRDefault="00E84175" w:rsidP="00E84175">
      <w:pPr>
        <w:rPr>
          <w:sz w:val="24"/>
          <w:szCs w:val="24"/>
        </w:rPr>
      </w:pPr>
      <w:r>
        <w:rPr>
          <w:b/>
          <w:bCs/>
          <w:sz w:val="24"/>
          <w:szCs w:val="24"/>
          <w:u w:val="single"/>
        </w:rPr>
        <w:t xml:space="preserve">Vypočítejte kolik % </w:t>
      </w:r>
      <w:proofErr w:type="spellStart"/>
      <w:r>
        <w:rPr>
          <w:b/>
          <w:bCs/>
          <w:sz w:val="24"/>
          <w:szCs w:val="24"/>
          <w:u w:val="single"/>
        </w:rPr>
        <w:t>Mn</w:t>
      </w:r>
      <w:proofErr w:type="spellEnd"/>
      <w:r>
        <w:rPr>
          <w:b/>
          <w:bCs/>
          <w:sz w:val="24"/>
          <w:szCs w:val="24"/>
          <w:u w:val="single"/>
        </w:rPr>
        <w:t xml:space="preserve"> obsahuje sloučenina oxid </w:t>
      </w:r>
      <w:proofErr w:type="gramStart"/>
      <w:r>
        <w:rPr>
          <w:b/>
          <w:bCs/>
          <w:sz w:val="24"/>
          <w:szCs w:val="24"/>
          <w:u w:val="single"/>
        </w:rPr>
        <w:t xml:space="preserve">manganičitý  </w:t>
      </w:r>
      <w:proofErr w:type="spellStart"/>
      <w:r>
        <w:rPr>
          <w:b/>
          <w:bCs/>
          <w:sz w:val="24"/>
          <w:szCs w:val="24"/>
          <w:u w:val="single"/>
        </w:rPr>
        <w:t>Mn</w:t>
      </w:r>
      <w:proofErr w:type="spellEnd"/>
      <w:proofErr w:type="gramEnd"/>
      <w:r>
        <w:rPr>
          <w:b/>
          <w:bCs/>
          <w:sz w:val="24"/>
          <w:szCs w:val="24"/>
          <w:u w:val="single"/>
        </w:rPr>
        <w:t xml:space="preserve"> O</w:t>
      </w:r>
      <w:r>
        <w:rPr>
          <w:b/>
          <w:bCs/>
          <w:sz w:val="24"/>
          <w:szCs w:val="24"/>
          <w:u w:val="single"/>
          <w:vertAlign w:val="subscript"/>
        </w:rPr>
        <w:t>2</w:t>
      </w:r>
      <w:r>
        <w:rPr>
          <w:b/>
          <w:bCs/>
          <w:sz w:val="24"/>
          <w:szCs w:val="24"/>
          <w:u w:val="single"/>
        </w:rPr>
        <w:br/>
      </w:r>
      <w:r>
        <w:rPr>
          <w:sz w:val="24"/>
          <w:szCs w:val="24"/>
        </w:rPr>
        <w:t xml:space="preserve">Pokuste se vypočítat samostatně. </w:t>
      </w:r>
      <w:r>
        <w:rPr>
          <w:sz w:val="24"/>
          <w:szCs w:val="24"/>
        </w:rPr>
        <w:br/>
        <w:t>Použijte trojčlenku a vzor v učebnici.</w:t>
      </w:r>
      <w:r>
        <w:rPr>
          <w:sz w:val="24"/>
          <w:szCs w:val="24"/>
        </w:rPr>
        <w:br/>
        <w:t>Uděláme společně při on-line hodině.</w:t>
      </w:r>
    </w:p>
    <w:p w:rsidR="00E84175" w:rsidRDefault="00E84175" w:rsidP="00E84175">
      <w:pPr>
        <w:rPr>
          <w:rFonts w:ascii="TimesNewRoman" w:hAnsi="TimesNewRoman" w:cs="TimesNewRoman"/>
          <w:b/>
          <w:sz w:val="28"/>
          <w:szCs w:val="28"/>
        </w:rPr>
      </w:pPr>
    </w:p>
    <w:p w:rsidR="00E84175" w:rsidRDefault="00E84175" w:rsidP="00E84175">
      <w:pPr>
        <w:rPr>
          <w:rFonts w:ascii="TimesNewRoman" w:hAnsi="TimesNewRoman" w:cs="TimesNewRoman"/>
          <w:b/>
          <w:sz w:val="28"/>
          <w:szCs w:val="28"/>
        </w:rPr>
      </w:pPr>
    </w:p>
    <w:p w:rsidR="00E84175" w:rsidRDefault="00E84175" w:rsidP="00E84175">
      <w:pPr>
        <w:rPr>
          <w:rFonts w:ascii="TimesNewRoman" w:hAnsi="TimesNewRoman" w:cs="TimesNewRoman"/>
          <w:b/>
          <w:sz w:val="28"/>
          <w:szCs w:val="28"/>
        </w:rPr>
      </w:pPr>
      <w:r>
        <w:rPr>
          <w:rFonts w:ascii="TimesNewRoman" w:hAnsi="TimesNewRoman" w:cs="TimesNewRoman"/>
          <w:b/>
          <w:sz w:val="28"/>
          <w:szCs w:val="28"/>
        </w:rPr>
        <w:t xml:space="preserve">Fyzika </w:t>
      </w:r>
    </w:p>
    <w:p w:rsidR="00E84175" w:rsidRPr="00E84175" w:rsidRDefault="00E84175" w:rsidP="00E84175">
      <w:pPr>
        <w:spacing w:after="0"/>
        <w:jc w:val="both"/>
        <w:rPr>
          <w:rFonts w:ascii="TimesNewRoman" w:hAnsi="TimesNewRoman" w:cs="TimesNewRoman"/>
          <w:sz w:val="26"/>
          <w:szCs w:val="26"/>
        </w:rPr>
      </w:pPr>
      <w:r w:rsidRPr="00E84175">
        <w:rPr>
          <w:rFonts w:ascii="TimesNewRoman" w:hAnsi="TimesNewRoman" w:cs="TimesNewRoman"/>
          <w:sz w:val="26"/>
          <w:szCs w:val="26"/>
        </w:rPr>
        <w:t xml:space="preserve">Proč nám vždycky kompas, a tedy i malá magnetka, ukazuje na sever? Vždyť kolem dokola není žádný magnet, který by ji k tomu nutil. </w:t>
      </w:r>
    </w:p>
    <w:p w:rsidR="00E84175" w:rsidRPr="00E84175" w:rsidRDefault="00E84175" w:rsidP="00E84175">
      <w:pPr>
        <w:spacing w:after="0"/>
        <w:jc w:val="both"/>
        <w:rPr>
          <w:rFonts w:ascii="TimesNewRoman" w:hAnsi="TimesNewRoman" w:cs="TimesNewRoman"/>
          <w:sz w:val="26"/>
          <w:szCs w:val="26"/>
        </w:rPr>
      </w:pPr>
      <w:r w:rsidRPr="00E84175">
        <w:rPr>
          <w:rFonts w:ascii="TimesNewRoman" w:hAnsi="TimesNewRoman" w:cs="TimesNewRoman"/>
          <w:sz w:val="26"/>
          <w:szCs w:val="26"/>
        </w:rPr>
        <w:t>Tzn., že: Kolem Země je magnetické pole.</w:t>
      </w:r>
    </w:p>
    <w:p w:rsidR="00E84175" w:rsidRPr="00E84175" w:rsidRDefault="00E84175" w:rsidP="00E84175">
      <w:pPr>
        <w:spacing w:after="0"/>
        <w:jc w:val="both"/>
        <w:rPr>
          <w:rFonts w:ascii="TimesNewRoman" w:hAnsi="TimesNewRoman" w:cs="TimesNewRoman"/>
          <w:sz w:val="26"/>
          <w:szCs w:val="26"/>
        </w:rPr>
      </w:pPr>
      <w:r w:rsidRPr="00E84175">
        <w:rPr>
          <w:rFonts w:ascii="TimesNewRoman" w:hAnsi="TimesNewRoman" w:cs="TimesNewRoman"/>
          <w:sz w:val="26"/>
          <w:szCs w:val="26"/>
        </w:rPr>
        <w:t>Protože magnetka ukazuje svým severním pólem na sever, znamená to, že u severního pólu Země musí být jižní magnetický pól a naopak u jižního zeměpisného pólu Země musí být severní magnetický pól.</w:t>
      </w:r>
    </w:p>
    <w:p w:rsidR="00E84175" w:rsidRDefault="00E84175" w:rsidP="00E84175">
      <w:pPr>
        <w:rPr>
          <w:rFonts w:asciiTheme="minorHAnsi" w:hAnsiTheme="minorHAnsi" w:cstheme="minorBidi"/>
        </w:rPr>
      </w:pPr>
      <w:r>
        <w:rPr>
          <w:noProof/>
        </w:rPr>
        <w:lastRenderedPageBreak/>
        <w:drawing>
          <wp:inline distT="0" distB="0" distL="0" distR="0">
            <wp:extent cx="5288280" cy="1874520"/>
            <wp:effectExtent l="0" t="0" r="762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88280" cy="1874520"/>
                    </a:xfrm>
                    <a:prstGeom prst="rect">
                      <a:avLst/>
                    </a:prstGeom>
                    <a:noFill/>
                    <a:ln>
                      <a:noFill/>
                    </a:ln>
                  </pic:spPr>
                </pic:pic>
              </a:graphicData>
            </a:graphic>
          </wp:inline>
        </w:drawing>
      </w:r>
    </w:p>
    <w:p w:rsidR="00E84175" w:rsidRPr="00E84175" w:rsidRDefault="00E84175" w:rsidP="00E84175">
      <w:pPr>
        <w:spacing w:after="0"/>
        <w:jc w:val="both"/>
        <w:rPr>
          <w:rFonts w:ascii="TimesNewRoman" w:hAnsi="TimesNewRoman" w:cs="TimesNewRoman"/>
          <w:sz w:val="26"/>
          <w:szCs w:val="26"/>
        </w:rPr>
      </w:pPr>
      <w:r w:rsidRPr="00E84175">
        <w:rPr>
          <w:rFonts w:ascii="TimesNewRoman" w:hAnsi="TimesNewRoman" w:cs="TimesNewRoman"/>
          <w:sz w:val="26"/>
          <w:szCs w:val="26"/>
        </w:rPr>
        <w:t>Tento poznatek znali už před 4000 lety Číňané a na základě pozorování italští mořeplavci sestrojili přístroj, pomocí kterého určovali světové strany. Kompas a buzola jsou malé magnetky a pomocí nich dodnes určujeme světové strany.</w:t>
      </w:r>
    </w:p>
    <w:p w:rsidR="00E84175" w:rsidRDefault="00E84175" w:rsidP="00E84175">
      <w:r>
        <w:rPr>
          <w:noProof/>
        </w:rPr>
        <w:drawing>
          <wp:inline distT="0" distB="0" distL="0" distR="0">
            <wp:extent cx="5052060" cy="14859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52060" cy="1485900"/>
                    </a:xfrm>
                    <a:prstGeom prst="rect">
                      <a:avLst/>
                    </a:prstGeom>
                    <a:noFill/>
                    <a:ln>
                      <a:noFill/>
                    </a:ln>
                  </pic:spPr>
                </pic:pic>
              </a:graphicData>
            </a:graphic>
          </wp:inline>
        </w:drawing>
      </w:r>
    </w:p>
    <w:p w:rsidR="00E84175" w:rsidRDefault="00E84175" w:rsidP="00E84175">
      <w:r>
        <w:rPr>
          <w:noProof/>
        </w:rPr>
        <w:drawing>
          <wp:inline distT="0" distB="0" distL="0" distR="0">
            <wp:extent cx="4000018" cy="2887980"/>
            <wp:effectExtent l="0" t="0" r="635"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04530" cy="2891238"/>
                    </a:xfrm>
                    <a:prstGeom prst="rect">
                      <a:avLst/>
                    </a:prstGeom>
                    <a:noFill/>
                    <a:ln>
                      <a:noFill/>
                    </a:ln>
                  </pic:spPr>
                </pic:pic>
              </a:graphicData>
            </a:graphic>
          </wp:inline>
        </w:drawing>
      </w:r>
    </w:p>
    <w:p w:rsidR="00E84175" w:rsidRPr="00E84175" w:rsidRDefault="00E84175" w:rsidP="00E84175">
      <w:pPr>
        <w:spacing w:after="0"/>
        <w:jc w:val="both"/>
        <w:rPr>
          <w:rFonts w:ascii="TimesNewRoman" w:hAnsi="TimesNewRoman" w:cs="TimesNewRoman"/>
          <w:sz w:val="26"/>
          <w:szCs w:val="26"/>
        </w:rPr>
      </w:pPr>
      <w:r w:rsidRPr="00E84175">
        <w:rPr>
          <w:rFonts w:ascii="TimesNewRoman" w:hAnsi="TimesNewRoman" w:cs="TimesNewRoman"/>
          <w:sz w:val="26"/>
          <w:szCs w:val="26"/>
        </w:rPr>
        <w:t>Do sešitu zapiš str. 111 – K ZAPAMATOVÁNÍ</w:t>
      </w:r>
    </w:p>
    <w:p w:rsidR="0083309F" w:rsidRDefault="0083309F">
      <w:r>
        <w:br w:type="page"/>
      </w:r>
    </w:p>
    <w:p w:rsidR="0083309F" w:rsidRPr="003624E4" w:rsidRDefault="0083309F" w:rsidP="0083309F">
      <w:pPr>
        <w:pStyle w:val="Odstavecseseznamem"/>
        <w:numPr>
          <w:ilvl w:val="0"/>
          <w:numId w:val="3"/>
        </w:numPr>
        <w:spacing w:after="160" w:line="259" w:lineRule="auto"/>
        <w:rPr>
          <w:b/>
          <w:bCs/>
          <w:color w:val="FF0000"/>
        </w:rPr>
      </w:pPr>
      <w:r w:rsidRPr="003624E4">
        <w:rPr>
          <w:b/>
          <w:bCs/>
          <w:color w:val="FF0000"/>
        </w:rPr>
        <w:lastRenderedPageBreak/>
        <w:t>Matematika 8</w:t>
      </w:r>
    </w:p>
    <w:p w:rsidR="0083309F" w:rsidRPr="00682E99" w:rsidRDefault="0083309F" w:rsidP="0083309F">
      <w:pPr>
        <w:jc w:val="both"/>
        <w:rPr>
          <w:b/>
          <w:bCs/>
        </w:rPr>
      </w:pPr>
      <w:r>
        <w:t>Milí žáci, tento týden pokračujeme v tématu</w:t>
      </w:r>
      <w:r>
        <w:rPr>
          <w:b/>
          <w:bCs/>
        </w:rPr>
        <w:t xml:space="preserve"> základy statistiky. </w:t>
      </w:r>
      <w:r>
        <w:t xml:space="preserve">Minulý týden byla doučovací hodina zrušena, z důvodu jiného předmětu v daný čas, ale tento týden bude zase možnost pro všechny, kteří budou mít zájem. Zápisy z hodin máte vloženy na </w:t>
      </w:r>
      <w:proofErr w:type="spellStart"/>
      <w:r>
        <w:t>teams</w:t>
      </w:r>
      <w:proofErr w:type="spellEnd"/>
      <w:r>
        <w:t xml:space="preserve"> - pro ty, kteří měli potíže s kvalitou připojení.</w:t>
      </w:r>
    </w:p>
    <w:p w:rsidR="0083309F" w:rsidRDefault="0083309F" w:rsidP="0083309F">
      <w:pPr>
        <w:jc w:val="both"/>
        <w:rPr>
          <w:rFonts w:cstheme="minorHAnsi"/>
          <w:b/>
          <w:bCs/>
          <w:color w:val="000000"/>
          <w:shd w:val="clear" w:color="auto" w:fill="FFFFFF"/>
        </w:rPr>
      </w:pPr>
      <w:r w:rsidRPr="004B7F1D">
        <w:rPr>
          <w:rFonts w:cstheme="minorHAnsi"/>
          <w:b/>
          <w:bCs/>
          <w:color w:val="000000"/>
          <w:shd w:val="clear" w:color="auto" w:fill="FFFFFF"/>
        </w:rPr>
        <w:t xml:space="preserve">Úkoly: </w:t>
      </w:r>
    </w:p>
    <w:p w:rsidR="0083309F" w:rsidRPr="004170D8" w:rsidRDefault="0083309F" w:rsidP="0083309F">
      <w:pPr>
        <w:pStyle w:val="Odstavecseseznamem"/>
        <w:numPr>
          <w:ilvl w:val="0"/>
          <w:numId w:val="4"/>
        </w:numPr>
        <w:spacing w:after="160" w:line="259" w:lineRule="auto"/>
        <w:jc w:val="both"/>
        <w:rPr>
          <w:rFonts w:cstheme="minorHAnsi"/>
          <w:b/>
          <w:bCs/>
          <w:color w:val="C00000"/>
        </w:rPr>
      </w:pPr>
      <w:r>
        <w:rPr>
          <w:rFonts w:cstheme="minorHAnsi"/>
          <w:b/>
          <w:bCs/>
          <w:color w:val="000000"/>
          <w:shd w:val="clear" w:color="auto" w:fill="FFFFFF"/>
        </w:rPr>
        <w:t xml:space="preserve">Úkoly </w:t>
      </w:r>
      <w:r w:rsidRPr="00CE2EC5">
        <w:rPr>
          <w:rFonts w:cstheme="minorHAnsi"/>
          <w:b/>
          <w:bCs/>
          <w:color w:val="000000"/>
          <w:shd w:val="clear" w:color="auto" w:fill="FFFFFF"/>
        </w:rPr>
        <w:t xml:space="preserve">budu opět zadávat v hodině, dle toho, jak vám toto téma půjde a budete mít zadání i </w:t>
      </w:r>
      <w:proofErr w:type="spellStart"/>
      <w:r w:rsidRPr="00CE2EC5">
        <w:rPr>
          <w:rFonts w:cstheme="minorHAnsi"/>
          <w:b/>
          <w:bCs/>
          <w:color w:val="000000"/>
          <w:shd w:val="clear" w:color="auto" w:fill="FFFFFF"/>
        </w:rPr>
        <w:t>teams</w:t>
      </w:r>
      <w:proofErr w:type="spellEnd"/>
      <w:r w:rsidRPr="00CE2EC5">
        <w:rPr>
          <w:rFonts w:cstheme="minorHAnsi"/>
          <w:b/>
          <w:bCs/>
          <w:color w:val="000000"/>
          <w:shd w:val="clear" w:color="auto" w:fill="FFFFFF"/>
        </w:rPr>
        <w:t>.</w:t>
      </w:r>
      <w:bookmarkStart w:id="1" w:name="_GoBack"/>
      <w:bookmarkEnd w:id="1"/>
    </w:p>
    <w:p w:rsidR="0083309F" w:rsidRPr="001544F3" w:rsidRDefault="0083309F" w:rsidP="0083309F">
      <w:pPr>
        <w:pStyle w:val="Odstavecseseznamem"/>
        <w:numPr>
          <w:ilvl w:val="0"/>
          <w:numId w:val="4"/>
        </w:numPr>
        <w:spacing w:after="160" w:line="259" w:lineRule="auto"/>
        <w:jc w:val="both"/>
        <w:rPr>
          <w:rFonts w:cstheme="minorHAnsi"/>
          <w:b/>
          <w:bCs/>
          <w:color w:val="C00000"/>
        </w:rPr>
      </w:pPr>
      <w:r>
        <w:rPr>
          <w:rFonts w:cstheme="minorHAnsi"/>
          <w:b/>
          <w:bCs/>
          <w:color w:val="000000"/>
          <w:shd w:val="clear" w:color="auto" w:fill="FFFFFF"/>
        </w:rPr>
        <w:t>Úkol statistické šetření</w:t>
      </w:r>
      <w:r w:rsidRPr="004170D8">
        <w:rPr>
          <w:rFonts w:cstheme="minorHAnsi"/>
          <w:color w:val="000000"/>
          <w:shd w:val="clear" w:color="auto" w:fill="FFFFFF"/>
        </w:rPr>
        <w:t xml:space="preserve">. </w:t>
      </w:r>
      <w:r w:rsidRPr="004170D8">
        <w:rPr>
          <w:rFonts w:cstheme="minorHAnsi"/>
          <w:b/>
          <w:bCs/>
          <w:color w:val="000000"/>
          <w:u w:val="single"/>
          <w:shd w:val="clear" w:color="auto" w:fill="FFFFFF"/>
        </w:rPr>
        <w:t>V pondělí nezapomeňte na úkol ze statistiky</w:t>
      </w:r>
      <w:r w:rsidRPr="004170D8">
        <w:rPr>
          <w:rFonts w:cstheme="minorHAnsi"/>
          <w:color w:val="000000"/>
          <w:shd w:val="clear" w:color="auto" w:fill="FFFFFF"/>
        </w:rPr>
        <w:t>, budete ho prezentovat v hodině. … Vymyslet si, jaká otázka vás zajímá a na ní vypracovat ve své skupině statistické šetření. Vše je</w:t>
      </w:r>
      <w:r>
        <w:rPr>
          <w:rFonts w:cstheme="minorHAnsi"/>
          <w:color w:val="000000"/>
          <w:shd w:val="clear" w:color="auto" w:fill="FFFFFF"/>
        </w:rPr>
        <w:t xml:space="preserve"> napsáno</w:t>
      </w:r>
      <w:r w:rsidRPr="004170D8">
        <w:rPr>
          <w:rFonts w:cstheme="minorHAnsi"/>
          <w:color w:val="000000"/>
          <w:shd w:val="clear" w:color="auto" w:fill="FFFFFF"/>
        </w:rPr>
        <w:t xml:space="preserve"> v zadání v</w:t>
      </w:r>
      <w:r>
        <w:rPr>
          <w:rFonts w:cstheme="minorHAnsi"/>
          <w:color w:val="000000"/>
          <w:shd w:val="clear" w:color="auto" w:fill="FFFFFF"/>
        </w:rPr>
        <w:t> </w:t>
      </w:r>
      <w:proofErr w:type="spellStart"/>
      <w:r w:rsidRPr="004170D8">
        <w:rPr>
          <w:rFonts w:cstheme="minorHAnsi"/>
          <w:color w:val="000000"/>
          <w:shd w:val="clear" w:color="auto" w:fill="FFFFFF"/>
        </w:rPr>
        <w:t>teams</w:t>
      </w:r>
      <w:proofErr w:type="spellEnd"/>
      <w:r>
        <w:rPr>
          <w:rFonts w:cstheme="minorHAnsi"/>
          <w:b/>
          <w:bCs/>
          <w:color w:val="000000"/>
          <w:shd w:val="clear" w:color="auto" w:fill="FFFFFF"/>
        </w:rPr>
        <w:t xml:space="preserve"> – v jaké jste skupině a co máte dělat. Úkol byl původně na čtvrtek minulý týden, ale většina zapomněla.</w:t>
      </w:r>
    </w:p>
    <w:p w:rsidR="0083309F" w:rsidRPr="001544F3" w:rsidRDefault="0083309F" w:rsidP="0083309F">
      <w:pPr>
        <w:pStyle w:val="Odstavecseseznamem"/>
        <w:numPr>
          <w:ilvl w:val="0"/>
          <w:numId w:val="4"/>
        </w:numPr>
        <w:spacing w:after="160" w:line="259" w:lineRule="auto"/>
        <w:jc w:val="both"/>
        <w:rPr>
          <w:rFonts w:cstheme="minorHAnsi"/>
          <w:color w:val="C00000"/>
        </w:rPr>
      </w:pPr>
      <w:r w:rsidRPr="001544F3">
        <w:rPr>
          <w:rFonts w:cstheme="minorHAnsi"/>
          <w:color w:val="000000"/>
          <w:u w:val="single"/>
          <w:shd w:val="clear" w:color="auto" w:fill="FFFFFF"/>
        </w:rPr>
        <w:t xml:space="preserve">Další týden si vyberu vaše školní sešity z matematiky, tak si je </w:t>
      </w:r>
      <w:proofErr w:type="gramStart"/>
      <w:r w:rsidRPr="001544F3">
        <w:rPr>
          <w:rFonts w:cstheme="minorHAnsi"/>
          <w:color w:val="000000"/>
          <w:u w:val="single"/>
          <w:shd w:val="clear" w:color="auto" w:fill="FFFFFF"/>
        </w:rPr>
        <w:t>doplňte , pokud</w:t>
      </w:r>
      <w:proofErr w:type="gramEnd"/>
      <w:r w:rsidRPr="001544F3">
        <w:rPr>
          <w:rFonts w:cstheme="minorHAnsi"/>
          <w:color w:val="000000"/>
          <w:u w:val="single"/>
          <w:shd w:val="clear" w:color="auto" w:fill="FFFFFF"/>
        </w:rPr>
        <w:t xml:space="preserve"> vám něco chybí. </w:t>
      </w:r>
      <w:r w:rsidRPr="001544F3">
        <w:rPr>
          <w:rFonts w:cstheme="minorHAnsi"/>
          <w:color w:val="000000"/>
          <w:shd w:val="clear" w:color="auto" w:fill="FFFFFF"/>
        </w:rPr>
        <w:t>Vedení sešitu bude hodnoceno známkou.</w:t>
      </w:r>
    </w:p>
    <w:p w:rsidR="0029276C" w:rsidRDefault="0029276C">
      <w:pPr>
        <w:spacing w:before="240" w:after="240" w:line="360" w:lineRule="auto"/>
        <w:jc w:val="both"/>
      </w:pPr>
    </w:p>
    <w:p w:rsidR="0029276C" w:rsidRDefault="0029276C">
      <w:pPr>
        <w:spacing w:line="360" w:lineRule="auto"/>
        <w:jc w:val="both"/>
      </w:pPr>
    </w:p>
    <w:p w:rsidR="0029276C" w:rsidRDefault="0029276C"/>
    <w:sectPr w:rsidR="0029276C" w:rsidSect="00C249B9">
      <w:pgSz w:w="11906" w:h="16838"/>
      <w:pgMar w:top="1134" w:right="1134" w:bottom="1134" w:left="1134"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B6306"/>
    <w:multiLevelType w:val="multilevel"/>
    <w:tmpl w:val="486CC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C5C45B7"/>
    <w:multiLevelType w:val="multilevel"/>
    <w:tmpl w:val="5C1AE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13B3591"/>
    <w:multiLevelType w:val="hybridMultilevel"/>
    <w:tmpl w:val="E752F1D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DC82905"/>
    <w:multiLevelType w:val="hybridMultilevel"/>
    <w:tmpl w:val="67CA4AD4"/>
    <w:lvl w:ilvl="0" w:tplc="7A2C7CBA">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20"/>
  <w:hyphenationZone w:val="425"/>
  <w:characterSpacingControl w:val="doNotCompress"/>
  <w:compat/>
  <w:rsids>
    <w:rsidRoot w:val="0029276C"/>
    <w:rsid w:val="0029276C"/>
    <w:rsid w:val="0083309F"/>
    <w:rsid w:val="00C249B9"/>
    <w:rsid w:val="00E8417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03AD"/>
  </w:style>
  <w:style w:type="paragraph" w:styleId="Nadpis1">
    <w:name w:val="heading 1"/>
    <w:basedOn w:val="Normln"/>
    <w:next w:val="Normln"/>
    <w:uiPriority w:val="9"/>
    <w:qFormat/>
    <w:rsid w:val="00C249B9"/>
    <w:pPr>
      <w:keepNext/>
      <w:keepLines/>
      <w:spacing w:before="480" w:after="120"/>
      <w:outlineLvl w:val="0"/>
    </w:pPr>
    <w:rPr>
      <w:b/>
      <w:sz w:val="48"/>
      <w:szCs w:val="48"/>
    </w:rPr>
  </w:style>
  <w:style w:type="paragraph" w:styleId="Nadpis2">
    <w:name w:val="heading 2"/>
    <w:basedOn w:val="Normln"/>
    <w:next w:val="Normln"/>
    <w:uiPriority w:val="9"/>
    <w:semiHidden/>
    <w:unhideWhenUsed/>
    <w:qFormat/>
    <w:rsid w:val="00C249B9"/>
    <w:pPr>
      <w:keepNext/>
      <w:keepLines/>
      <w:spacing w:before="360" w:after="80"/>
      <w:outlineLvl w:val="1"/>
    </w:pPr>
    <w:rPr>
      <w:b/>
      <w:sz w:val="36"/>
      <w:szCs w:val="36"/>
    </w:rPr>
  </w:style>
  <w:style w:type="paragraph" w:styleId="Nadpis3">
    <w:name w:val="heading 3"/>
    <w:basedOn w:val="Normln"/>
    <w:next w:val="Normln"/>
    <w:uiPriority w:val="9"/>
    <w:semiHidden/>
    <w:unhideWhenUsed/>
    <w:qFormat/>
    <w:rsid w:val="00C249B9"/>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C249B9"/>
    <w:pPr>
      <w:keepNext/>
      <w:keepLines/>
      <w:spacing w:before="240" w:after="40"/>
      <w:outlineLvl w:val="3"/>
    </w:pPr>
    <w:rPr>
      <w:b/>
      <w:sz w:val="24"/>
      <w:szCs w:val="24"/>
    </w:rPr>
  </w:style>
  <w:style w:type="paragraph" w:styleId="Nadpis5">
    <w:name w:val="heading 5"/>
    <w:basedOn w:val="Normln"/>
    <w:next w:val="Normln"/>
    <w:uiPriority w:val="9"/>
    <w:semiHidden/>
    <w:unhideWhenUsed/>
    <w:qFormat/>
    <w:rsid w:val="00C249B9"/>
    <w:pPr>
      <w:keepNext/>
      <w:keepLines/>
      <w:spacing w:before="220" w:after="40"/>
      <w:outlineLvl w:val="4"/>
    </w:pPr>
    <w:rPr>
      <w:b/>
    </w:rPr>
  </w:style>
  <w:style w:type="paragraph" w:styleId="Nadpis6">
    <w:name w:val="heading 6"/>
    <w:basedOn w:val="Normln"/>
    <w:next w:val="Normln"/>
    <w:uiPriority w:val="9"/>
    <w:semiHidden/>
    <w:unhideWhenUsed/>
    <w:qFormat/>
    <w:rsid w:val="00C249B9"/>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C249B9"/>
    <w:tblPr>
      <w:tblCellMar>
        <w:top w:w="0" w:type="dxa"/>
        <w:left w:w="0" w:type="dxa"/>
        <w:bottom w:w="0" w:type="dxa"/>
        <w:right w:w="0" w:type="dxa"/>
      </w:tblCellMar>
    </w:tblPr>
  </w:style>
  <w:style w:type="paragraph" w:styleId="Nzev">
    <w:name w:val="Title"/>
    <w:basedOn w:val="Normln"/>
    <w:next w:val="Normln"/>
    <w:uiPriority w:val="10"/>
    <w:qFormat/>
    <w:rsid w:val="00C249B9"/>
    <w:pPr>
      <w:keepNext/>
      <w:keepLines/>
      <w:spacing w:before="480" w:after="120"/>
    </w:pPr>
    <w:rPr>
      <w:b/>
      <w:sz w:val="72"/>
      <w:szCs w:val="72"/>
    </w:rPr>
  </w:style>
  <w:style w:type="paragraph" w:customStyle="1" w:styleId="Standard">
    <w:name w:val="Standard"/>
    <w:rsid w:val="00D603A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Odstavecseseznamem">
    <w:name w:val="List Paragraph"/>
    <w:basedOn w:val="Normln"/>
    <w:uiPriority w:val="34"/>
    <w:qFormat/>
    <w:rsid w:val="00D603AD"/>
    <w:pPr>
      <w:ind w:left="720"/>
      <w:contextualSpacing/>
    </w:pPr>
  </w:style>
  <w:style w:type="character" w:styleId="Hypertextovodkaz">
    <w:name w:val="Hyperlink"/>
    <w:basedOn w:val="Standardnpsmoodstavce"/>
    <w:uiPriority w:val="99"/>
    <w:unhideWhenUsed/>
    <w:rsid w:val="006D58C2"/>
    <w:rPr>
      <w:color w:val="0563C1" w:themeColor="hyperlink"/>
      <w:u w:val="single"/>
    </w:rPr>
  </w:style>
  <w:style w:type="character" w:styleId="Siln">
    <w:name w:val="Strong"/>
    <w:basedOn w:val="Standardnpsmoodstavce"/>
    <w:uiPriority w:val="22"/>
    <w:qFormat/>
    <w:rsid w:val="00376377"/>
    <w:rPr>
      <w:b/>
      <w:bCs/>
    </w:rPr>
  </w:style>
  <w:style w:type="character" w:customStyle="1" w:styleId="UnresolvedMention">
    <w:name w:val="Unresolved Mention"/>
    <w:basedOn w:val="Standardnpsmoodstavce"/>
    <w:uiPriority w:val="99"/>
    <w:semiHidden/>
    <w:unhideWhenUsed/>
    <w:rsid w:val="000F785E"/>
    <w:rPr>
      <w:color w:val="605E5C"/>
      <w:shd w:val="clear" w:color="auto" w:fill="E1DFDD"/>
    </w:rPr>
  </w:style>
  <w:style w:type="table" w:styleId="Mkatabulky">
    <w:name w:val="Table Grid"/>
    <w:basedOn w:val="Normlntabulka"/>
    <w:uiPriority w:val="59"/>
    <w:rsid w:val="00077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unhideWhenUsed/>
    <w:rsid w:val="00077194"/>
    <w:pPr>
      <w:spacing w:before="100" w:beforeAutospacing="1" w:after="100" w:afterAutospacing="1" w:line="240" w:lineRule="auto"/>
    </w:pPr>
    <w:rPr>
      <w:rFonts w:ascii="Times New Roman" w:eastAsia="Times New Roman" w:hAnsi="Times New Roman" w:cs="Times New Roman"/>
      <w:sz w:val="24"/>
      <w:szCs w:val="24"/>
    </w:rPr>
  </w:style>
  <w:style w:type="paragraph" w:styleId="Bezmezer">
    <w:name w:val="No Spacing"/>
    <w:uiPriority w:val="1"/>
    <w:qFormat/>
    <w:rsid w:val="00BA69F9"/>
    <w:pPr>
      <w:spacing w:after="0" w:line="240" w:lineRule="auto"/>
    </w:pPr>
  </w:style>
  <w:style w:type="character" w:customStyle="1" w:styleId="inline-math">
    <w:name w:val="inline-math"/>
    <w:basedOn w:val="Standardnpsmoodstavce"/>
    <w:rsid w:val="00AF6E2E"/>
  </w:style>
  <w:style w:type="paragraph" w:styleId="Podtitul">
    <w:name w:val="Subtitle"/>
    <w:basedOn w:val="Normln"/>
    <w:next w:val="Normln"/>
    <w:uiPriority w:val="11"/>
    <w:qFormat/>
    <w:rsid w:val="00C249B9"/>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8330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3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2848980">
      <w:bodyDiv w:val="1"/>
      <w:marLeft w:val="0"/>
      <w:marRight w:val="0"/>
      <w:marTop w:val="0"/>
      <w:marBottom w:val="0"/>
      <w:divBdr>
        <w:top w:val="none" w:sz="0" w:space="0" w:color="auto"/>
        <w:left w:val="none" w:sz="0" w:space="0" w:color="auto"/>
        <w:bottom w:val="none" w:sz="0" w:space="0" w:color="auto"/>
        <w:right w:val="none" w:sz="0" w:space="0" w:color="auto"/>
      </w:divBdr>
    </w:div>
    <w:div w:id="1979451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sQIF8Y5gfw&amp;list=PLu9YmWHGvyyuHFQybnXu_RybgtAHlYKS-&amp;index=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9HurJySsgLc&amp;list=PLu9YmWHGvyyuHFQybnXu_RybgtAHlYKS-&amp;index=2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jNIelQ16aWY"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o+5jhaeKV7aklQRl2DsIbnknnQ==">AMUW2mWh0K25owoQYQ0mBItqHMykzUiZ9Ig5w9XEJNXzTe7cmlkyOGdC0gK7RD/RYB6PicP74EA4KwLuGjoKrWb8zU3nkoUoeV1OO8looA6IQnpNpG5zr9zZ/OPa2n+qHpuJ/50QXOFL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1325</Words>
  <Characters>7823</Characters>
  <Application>Microsoft Office Word</Application>
  <DocSecurity>0</DocSecurity>
  <Lines>65</Lines>
  <Paragraphs>18</Paragraphs>
  <ScaleCrop>false</ScaleCrop>
  <Company/>
  <LinksUpToDate>false</LinksUpToDate>
  <CharactersWithSpaces>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dc:creator>
  <cp:lastModifiedBy>Uživatel systému Windows</cp:lastModifiedBy>
  <cp:revision>3</cp:revision>
  <dcterms:created xsi:type="dcterms:W3CDTF">2021-01-15T17:04:00Z</dcterms:created>
  <dcterms:modified xsi:type="dcterms:W3CDTF">2021-04-25T08:26:00Z</dcterms:modified>
</cp:coreProperties>
</file>